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936F40" w14:textId="30C91CC9" w:rsidR="00F73881" w:rsidRPr="00F73881" w:rsidRDefault="00F73881" w:rsidP="00F73881">
      <w:pPr>
        <w:spacing w:after="0" w:line="240" w:lineRule="auto"/>
        <w:rPr>
          <w:b/>
          <w:bCs/>
        </w:rPr>
      </w:pPr>
      <w:bookmarkStart w:id="0" w:name="_GoBack"/>
      <w:bookmarkEnd w:id="0"/>
      <w:r w:rsidRPr="00F73881">
        <w:rPr>
          <w:b/>
          <w:bCs/>
        </w:rPr>
        <w:t>Πρεσβεία της Ελλάδος στο Κίεβο</w:t>
      </w:r>
    </w:p>
    <w:p w14:paraId="46396670" w14:textId="2EB5A470" w:rsidR="00F73881" w:rsidRPr="00F73881" w:rsidRDefault="00F73881" w:rsidP="00F73881">
      <w:pPr>
        <w:spacing w:after="0" w:line="240" w:lineRule="auto"/>
        <w:rPr>
          <w:b/>
          <w:bCs/>
        </w:rPr>
      </w:pPr>
      <w:r w:rsidRPr="00F73881">
        <w:rPr>
          <w:b/>
          <w:bCs/>
        </w:rPr>
        <w:t>Γραφείο Οικονομικών και Εμπορικών Υποθέσεων</w:t>
      </w:r>
    </w:p>
    <w:p w14:paraId="23EACE25" w14:textId="46AB8CC8" w:rsidR="00F73881" w:rsidRPr="00F73881" w:rsidRDefault="00F73881" w:rsidP="00F73881">
      <w:pPr>
        <w:spacing w:after="0" w:line="240" w:lineRule="auto"/>
        <w:rPr>
          <w:b/>
          <w:bCs/>
        </w:rPr>
      </w:pPr>
      <w:r w:rsidRPr="00F73881">
        <w:rPr>
          <w:b/>
          <w:bCs/>
        </w:rPr>
        <w:t>Προϊστάμενος</w:t>
      </w:r>
      <w:r w:rsidR="00202270" w:rsidRPr="00202270">
        <w:rPr>
          <w:b/>
          <w:bCs/>
        </w:rPr>
        <w:t xml:space="preserve">: </w:t>
      </w:r>
      <w:r w:rsidRPr="00F73881">
        <w:rPr>
          <w:b/>
          <w:bCs/>
        </w:rPr>
        <w:t>Ιωάννης Δερμεντζόγλου</w:t>
      </w:r>
      <w:r w:rsidR="00825035" w:rsidRPr="00825035">
        <w:rPr>
          <w:b/>
          <w:bCs/>
        </w:rPr>
        <w:t xml:space="preserve">,  </w:t>
      </w:r>
      <w:r w:rsidRPr="00F73881">
        <w:rPr>
          <w:b/>
          <w:bCs/>
        </w:rPr>
        <w:t>Σύμβουλος ΟΕΥ Α΄</w:t>
      </w:r>
    </w:p>
    <w:p w14:paraId="442DF848" w14:textId="7079C0FE" w:rsidR="00F73881" w:rsidRPr="00202270" w:rsidRDefault="00202270" w:rsidP="00F73881">
      <w:pPr>
        <w:spacing w:after="0" w:line="240" w:lineRule="auto"/>
        <w:rPr>
          <w:lang w:val="en-US"/>
        </w:rPr>
      </w:pPr>
      <w:proofErr w:type="spellStart"/>
      <w:r>
        <w:t>Τηλ</w:t>
      </w:r>
      <w:proofErr w:type="spellEnd"/>
      <w:r w:rsidRPr="00202270">
        <w:rPr>
          <w:lang w:val="en-US"/>
        </w:rPr>
        <w:t>.: (0038 044) 3630898</w:t>
      </w:r>
      <w:r w:rsidRPr="00202270">
        <w:rPr>
          <w:lang w:val="en-US"/>
        </w:rPr>
        <w:br/>
      </w:r>
      <w:r>
        <w:t>Ε</w:t>
      </w:r>
      <w:r w:rsidRPr="00202270">
        <w:rPr>
          <w:lang w:val="en-US"/>
        </w:rPr>
        <w:t xml:space="preserve">-mail: </w:t>
      </w:r>
      <w:hyperlink r:id="rId4" w:history="1">
        <w:r w:rsidRPr="00202270">
          <w:rPr>
            <w:rStyle w:val="-"/>
            <w:lang w:val="en-US"/>
          </w:rPr>
          <w:t>ecocom-kiev@mfa.gr</w:t>
        </w:r>
      </w:hyperlink>
      <w:r w:rsidRPr="00202270">
        <w:rPr>
          <w:lang w:val="en-US"/>
        </w:rPr>
        <w:t xml:space="preserve"> </w:t>
      </w:r>
      <w:r w:rsidRPr="00202270">
        <w:rPr>
          <w:lang w:val="en-US"/>
        </w:rPr>
        <w:br/>
        <w:t xml:space="preserve">Web: </w:t>
      </w:r>
      <w:hyperlink r:id="rId5" w:tgtFrame="_blank" w:history="1">
        <w:r w:rsidRPr="00202270">
          <w:rPr>
            <w:rStyle w:val="-"/>
            <w:lang w:val="en-US"/>
          </w:rPr>
          <w:t>http://agora.mfa.gr/ta-grafeia-oikonomikon-emporikon-upotheseon/grafeia-ana-xora/office/857</w:t>
        </w:r>
      </w:hyperlink>
    </w:p>
    <w:p w14:paraId="2CACF68A" w14:textId="77777777" w:rsidR="00F73881" w:rsidRPr="00202270" w:rsidRDefault="00F73881" w:rsidP="00F73881">
      <w:pPr>
        <w:spacing w:line="240" w:lineRule="auto"/>
        <w:rPr>
          <w:lang w:val="en-US"/>
        </w:rPr>
      </w:pPr>
    </w:p>
    <w:p w14:paraId="2D8938B8" w14:textId="1BB30177" w:rsidR="000B7CCD" w:rsidRDefault="00260208" w:rsidP="00CB785B">
      <w:pPr>
        <w:jc w:val="center"/>
      </w:pPr>
      <w:r w:rsidRPr="00A73BB5">
        <w:rPr>
          <w:b/>
          <w:bCs/>
          <w:sz w:val="28"/>
          <w:szCs w:val="28"/>
        </w:rPr>
        <w:t>ΕΝΗΜΕΡΩΤΙΚΟ ΣΗΜΕΙΩΜΑ</w:t>
      </w:r>
      <w:r>
        <w:t xml:space="preserve"> </w:t>
      </w:r>
      <w:r>
        <w:br/>
      </w:r>
      <w:r w:rsidR="00F73881">
        <w:br/>
      </w:r>
    </w:p>
    <w:p w14:paraId="0C01B392" w14:textId="35E2651A" w:rsidR="00A73BB5" w:rsidRDefault="00A73BB5" w:rsidP="00260208">
      <w:pPr>
        <w:spacing w:after="243"/>
        <w:ind w:firstLine="780"/>
        <w:rPr>
          <w:rFonts w:ascii="Arial" w:hAnsi="Arial" w:cs="Arial"/>
          <w:color w:val="000000"/>
          <w:sz w:val="24"/>
          <w:szCs w:val="24"/>
          <w:lang w:eastAsia="el-GR" w:bidi="el-GR"/>
        </w:rPr>
      </w:pPr>
      <w:r>
        <w:rPr>
          <w:rFonts w:ascii="Arial" w:hAnsi="Arial" w:cs="Arial"/>
          <w:color w:val="000000"/>
          <w:sz w:val="24"/>
          <w:szCs w:val="24"/>
          <w:lang w:eastAsia="el-GR" w:bidi="el-GR"/>
        </w:rPr>
        <w:t>Χ</w:t>
      </w:r>
      <w:r w:rsidR="00260208" w:rsidRPr="00A73BB5">
        <w:rPr>
          <w:rFonts w:ascii="Arial" w:hAnsi="Arial" w:cs="Arial"/>
          <w:color w:val="000000"/>
          <w:sz w:val="24"/>
          <w:szCs w:val="24"/>
          <w:lang w:eastAsia="el-GR" w:bidi="el-GR"/>
        </w:rPr>
        <w:t xml:space="preserve">ρήσιμα στοιχεία σχετικά με την ελληνική επιχειρηματική παρουσία στην' Ουκρανία, το εξαγωγικό εμπόριο </w:t>
      </w:r>
      <w:r>
        <w:rPr>
          <w:rFonts w:ascii="Arial" w:hAnsi="Arial" w:cs="Arial"/>
          <w:color w:val="000000"/>
          <w:sz w:val="24"/>
          <w:szCs w:val="24"/>
          <w:lang w:eastAsia="el-GR" w:bidi="el-GR"/>
        </w:rPr>
        <w:t xml:space="preserve">της Ουκρανίας </w:t>
      </w:r>
      <w:r w:rsidR="00260208" w:rsidRPr="00A73BB5">
        <w:rPr>
          <w:rFonts w:ascii="Arial" w:hAnsi="Arial" w:cs="Arial"/>
          <w:color w:val="000000"/>
          <w:sz w:val="24"/>
          <w:szCs w:val="24"/>
          <w:lang w:eastAsia="el-GR" w:bidi="el-GR"/>
        </w:rPr>
        <w:t xml:space="preserve">και τα ελληνικά προϊόντα που έχουν προοπτικές στην ουκρανική αγορά. </w:t>
      </w:r>
    </w:p>
    <w:p w14:paraId="20D2CE70" w14:textId="38529585" w:rsidR="00260208" w:rsidRPr="00A73BB5" w:rsidRDefault="00260208" w:rsidP="00260208">
      <w:pPr>
        <w:spacing w:after="237" w:line="288" w:lineRule="exact"/>
        <w:rPr>
          <w:rFonts w:ascii="Arial" w:hAnsi="Arial" w:cs="Arial"/>
          <w:sz w:val="24"/>
          <w:szCs w:val="24"/>
        </w:rPr>
      </w:pPr>
      <w:r w:rsidRPr="00A73BB5">
        <w:rPr>
          <w:rFonts w:ascii="Arial" w:hAnsi="Arial" w:cs="Arial"/>
          <w:color w:val="000000"/>
          <w:sz w:val="24"/>
          <w:szCs w:val="24"/>
          <w:lang w:eastAsia="el-GR" w:bidi="el-GR"/>
        </w:rPr>
        <w:t>1. Σήμερα στην Ουκρανία δραστηριοποιούνται περί τις 45 ελληνικές εταιρείες, κυρίως στον χώρο της εμπορίας τροφίμων, φρούτων κ λαχανικών, επιλογής προσωπικού για την ελληνική ναυτιλία (εκτιμάται ότι 40.000 Ουκρανοί ναυτικοί απασχολούνται σε πλοία ελληνικής ιδιοκτησίας, ωστόσο, δεν υφίστανται, μέχρι στιγμής, περισσότερο συγκεκριμένα στοιχεία) παροχής συμβουλευτικών υπηρεσιών, τουρισμού και εστίασης. Υπάρχει μία. μεσαίου μεγέθους για τα ουκρανικά δεδομένα, κατασκευαστική εταιρεία, που δραστηριοποιείται τα τελευταία 30 χρόνια. Εξακολουθεί, επίσης, να δραστηριοποιείται η Τράπεζα Πειραιώς με μικρή κεφαλαιοποίηση και λίγα παραρτήματα.</w:t>
      </w:r>
    </w:p>
    <w:p w14:paraId="524657DB" w14:textId="4F3C54F5" w:rsidR="00260208" w:rsidRPr="00A73BB5" w:rsidRDefault="00260208" w:rsidP="00260208">
      <w:pPr>
        <w:rPr>
          <w:rFonts w:ascii="Arial" w:hAnsi="Arial" w:cs="Arial"/>
          <w:sz w:val="24"/>
          <w:szCs w:val="24"/>
        </w:rPr>
      </w:pPr>
      <w:r w:rsidRPr="00A73BB5">
        <w:rPr>
          <w:rFonts w:ascii="Arial" w:hAnsi="Arial" w:cs="Arial"/>
          <w:color w:val="000000"/>
          <w:sz w:val="24"/>
          <w:szCs w:val="24"/>
          <w:lang w:eastAsia="el-GR" w:bidi="el-GR"/>
        </w:rPr>
        <w:t xml:space="preserve">2α. </w:t>
      </w:r>
      <w:r w:rsidRPr="00A73BB5">
        <w:rPr>
          <w:rStyle w:val="Bodytext20"/>
          <w:rFonts w:ascii="Arial" w:eastAsiaTheme="minorHAnsi" w:hAnsi="Arial" w:cs="Arial"/>
          <w:sz w:val="24"/>
          <w:szCs w:val="24"/>
        </w:rPr>
        <w:t>Οι κυριότερε</w:t>
      </w:r>
      <w:r w:rsidR="00A73BB5">
        <w:rPr>
          <w:rStyle w:val="Bodytext20"/>
          <w:rFonts w:ascii="Arial" w:eastAsiaTheme="minorHAnsi" w:hAnsi="Arial" w:cs="Arial"/>
          <w:sz w:val="24"/>
          <w:szCs w:val="24"/>
        </w:rPr>
        <w:t>ς</w:t>
      </w:r>
      <w:r w:rsidRPr="00A73BB5">
        <w:rPr>
          <w:rStyle w:val="Bodytext20"/>
          <w:rFonts w:ascii="Arial" w:eastAsiaTheme="minorHAnsi" w:hAnsi="Arial" w:cs="Arial"/>
          <w:sz w:val="24"/>
          <w:szCs w:val="24"/>
        </w:rPr>
        <w:t xml:space="preserve"> κατηγορίες εισαγόμενων προϊόντων στην Ουκρανία</w:t>
      </w:r>
      <w:r w:rsidRPr="00A73BB5">
        <w:rPr>
          <w:rFonts w:ascii="Arial" w:hAnsi="Arial" w:cs="Arial"/>
          <w:color w:val="000000"/>
          <w:sz w:val="24"/>
          <w:szCs w:val="24"/>
          <w:lang w:eastAsia="el-GR" w:bidi="el-GR"/>
        </w:rPr>
        <w:t>, κατά φθίνουσα σειρά αξίας, είναι (στοιχεία από την Κρατική Στατιστική Υπηρεσία της Ουκρανίας):</w:t>
      </w:r>
    </w:p>
    <w:p w14:paraId="6FA55D19" w14:textId="69135A1D" w:rsidR="00260208" w:rsidRPr="00A73BB5" w:rsidRDefault="00260208" w:rsidP="00260208">
      <w:pPr>
        <w:spacing w:after="0"/>
        <w:rPr>
          <w:rFonts w:ascii="Arial" w:hAnsi="Arial" w:cs="Arial"/>
          <w:sz w:val="24"/>
          <w:szCs w:val="24"/>
        </w:rPr>
      </w:pPr>
      <w:r w:rsidRPr="00A73BB5">
        <w:rPr>
          <w:rFonts w:ascii="Arial" w:hAnsi="Arial" w:cs="Arial"/>
          <w:color w:val="000000"/>
          <w:sz w:val="24"/>
          <w:szCs w:val="24"/>
          <w:lang w:eastAsia="el-GR" w:bidi="el-GR"/>
        </w:rPr>
        <w:t>Ορυκτά καύσιμα/λάδια και προϊόντα απόσταξης αυτών (πετρελαιοειδή, φυσικό αέριο). Πυρηνικοί αντιδραστήρες, λέβητες και μηχανές (κυρίως αυτόματες ψηφιακές μηχανές επεξεργασίας πληροφοριών, ψυγεία και καταψύκτες, μηχανές και συσκευές για τη συγκομιδή ή τον αλωνισμό των γεωργικών προϊόντων, κουρευτικές μηχανές χόρτου κ</w:t>
      </w:r>
      <w:r w:rsidR="00A73BB5">
        <w:rPr>
          <w:rFonts w:ascii="Arial" w:hAnsi="Arial" w:cs="Arial"/>
          <w:color w:val="000000"/>
          <w:sz w:val="24"/>
          <w:szCs w:val="24"/>
          <w:lang w:eastAsia="el-GR" w:bidi="el-GR"/>
        </w:rPr>
        <w:t>α</w:t>
      </w:r>
      <w:r w:rsidRPr="00A73BB5">
        <w:rPr>
          <w:rFonts w:ascii="Arial" w:hAnsi="Arial" w:cs="Arial"/>
          <w:color w:val="000000"/>
          <w:sz w:val="24"/>
          <w:szCs w:val="24"/>
          <w:lang w:eastAsia="el-GR" w:bidi="el-GR"/>
        </w:rPr>
        <w:t>).</w:t>
      </w:r>
    </w:p>
    <w:p w14:paraId="35F1818B" w14:textId="77777777" w:rsidR="00260208" w:rsidRPr="00A73BB5" w:rsidRDefault="00260208" w:rsidP="00260208">
      <w:pPr>
        <w:spacing w:after="0"/>
        <w:rPr>
          <w:rFonts w:ascii="Arial" w:hAnsi="Arial" w:cs="Arial"/>
          <w:sz w:val="24"/>
          <w:szCs w:val="24"/>
        </w:rPr>
      </w:pPr>
      <w:r w:rsidRPr="00A73BB5">
        <w:rPr>
          <w:rFonts w:ascii="Arial" w:hAnsi="Arial" w:cs="Arial"/>
          <w:color w:val="000000"/>
          <w:sz w:val="24"/>
          <w:szCs w:val="24"/>
          <w:lang w:eastAsia="el-GR" w:bidi="el-GR"/>
        </w:rPr>
        <w:t>Οχήματα για χερσαίες μεταφορές (κυρίως επιβατικά αυτοκίνητα),</w:t>
      </w:r>
    </w:p>
    <w:p w14:paraId="0D0375E9" w14:textId="77777777" w:rsidR="00260208" w:rsidRPr="00A73BB5" w:rsidRDefault="00260208" w:rsidP="00260208">
      <w:pPr>
        <w:spacing w:after="0"/>
        <w:rPr>
          <w:rFonts w:ascii="Arial" w:hAnsi="Arial" w:cs="Arial"/>
          <w:sz w:val="24"/>
          <w:szCs w:val="24"/>
        </w:rPr>
      </w:pPr>
      <w:r w:rsidRPr="00A73BB5">
        <w:rPr>
          <w:rFonts w:ascii="Arial" w:hAnsi="Arial" w:cs="Arial"/>
          <w:color w:val="000000"/>
          <w:sz w:val="24"/>
          <w:szCs w:val="24"/>
          <w:lang w:eastAsia="el-GR" w:bidi="el-GR"/>
        </w:rPr>
        <w:t>Ηλεκτρικές συσκευές/μηχανές και τα μέρη αυτών (συσκευές τηλεφωνίας και ψηφιακής επικοινωνίας, σύρματα, καλώδια και άλλοι αγωγοί με ηλεκτρική μόνωση και καλώδια από οπτικές ίνες).</w:t>
      </w:r>
    </w:p>
    <w:p w14:paraId="58CF18E6" w14:textId="77777777" w:rsidR="00260208" w:rsidRPr="00A73BB5" w:rsidRDefault="00260208" w:rsidP="00260208">
      <w:pPr>
        <w:spacing w:after="0"/>
        <w:rPr>
          <w:rFonts w:ascii="Arial" w:hAnsi="Arial" w:cs="Arial"/>
          <w:sz w:val="24"/>
          <w:szCs w:val="24"/>
        </w:rPr>
      </w:pPr>
      <w:r w:rsidRPr="00A73BB5">
        <w:rPr>
          <w:rFonts w:ascii="Arial" w:hAnsi="Arial" w:cs="Arial"/>
          <w:color w:val="000000"/>
          <w:sz w:val="24"/>
          <w:szCs w:val="24"/>
          <w:lang w:eastAsia="el-GR" w:bidi="el-GR"/>
        </w:rPr>
        <w:t>Φαρμακευτικά προϊόντα,</w:t>
      </w:r>
    </w:p>
    <w:p w14:paraId="1BFB24AC" w14:textId="77777777" w:rsidR="00260208" w:rsidRPr="00A73BB5" w:rsidRDefault="00260208" w:rsidP="00260208">
      <w:pPr>
        <w:spacing w:after="0"/>
        <w:rPr>
          <w:rFonts w:ascii="Arial" w:hAnsi="Arial" w:cs="Arial"/>
          <w:sz w:val="24"/>
          <w:szCs w:val="24"/>
        </w:rPr>
      </w:pPr>
      <w:r w:rsidRPr="00A73BB5">
        <w:rPr>
          <w:rFonts w:ascii="Arial" w:hAnsi="Arial" w:cs="Arial"/>
          <w:color w:val="000000"/>
          <w:sz w:val="24"/>
          <w:szCs w:val="24"/>
          <w:lang w:eastAsia="el-GR" w:bidi="el-GR"/>
        </w:rPr>
        <w:t>Πλαστικές ύλες και τεχνουργήματα από αυτές,</w:t>
      </w:r>
    </w:p>
    <w:p w14:paraId="0CBA8A4B" w14:textId="77777777" w:rsidR="00260208" w:rsidRPr="00A73BB5" w:rsidRDefault="00260208" w:rsidP="00260208">
      <w:pPr>
        <w:spacing w:after="0"/>
        <w:rPr>
          <w:rFonts w:ascii="Arial" w:hAnsi="Arial" w:cs="Arial"/>
          <w:sz w:val="24"/>
          <w:szCs w:val="24"/>
        </w:rPr>
      </w:pPr>
      <w:r w:rsidRPr="00A73BB5">
        <w:rPr>
          <w:rFonts w:ascii="Arial" w:hAnsi="Arial" w:cs="Arial"/>
          <w:color w:val="000000"/>
          <w:sz w:val="24"/>
          <w:szCs w:val="24"/>
          <w:lang w:eastAsia="el-GR" w:bidi="el-GR"/>
        </w:rPr>
        <w:t>Προϊόντα χημικής βιομηχανίας.</w:t>
      </w:r>
    </w:p>
    <w:p w14:paraId="6B580E60" w14:textId="77777777" w:rsidR="00260208" w:rsidRPr="00A73BB5" w:rsidRDefault="00260208" w:rsidP="00260208">
      <w:pPr>
        <w:spacing w:after="0"/>
        <w:rPr>
          <w:rFonts w:ascii="Arial" w:hAnsi="Arial" w:cs="Arial"/>
          <w:sz w:val="24"/>
          <w:szCs w:val="24"/>
        </w:rPr>
      </w:pPr>
      <w:r w:rsidRPr="00A73BB5">
        <w:rPr>
          <w:rFonts w:ascii="Arial" w:hAnsi="Arial" w:cs="Arial"/>
          <w:color w:val="000000"/>
          <w:sz w:val="24"/>
          <w:szCs w:val="24"/>
          <w:lang w:eastAsia="el-GR" w:bidi="el-GR"/>
        </w:rPr>
        <w:t xml:space="preserve">Όργανα και συσκευές </w:t>
      </w:r>
      <w:proofErr w:type="spellStart"/>
      <w:r w:rsidRPr="00A73BB5">
        <w:rPr>
          <w:rFonts w:ascii="Arial" w:hAnsi="Arial" w:cs="Arial"/>
          <w:color w:val="000000"/>
          <w:sz w:val="24"/>
          <w:szCs w:val="24"/>
          <w:lang w:eastAsia="el-GR" w:bidi="el-GR"/>
        </w:rPr>
        <w:t>ιατροχειρουργικής</w:t>
      </w:r>
      <w:proofErr w:type="spellEnd"/>
      <w:r w:rsidRPr="00A73BB5">
        <w:rPr>
          <w:rFonts w:ascii="Arial" w:hAnsi="Arial" w:cs="Arial"/>
          <w:color w:val="000000"/>
          <w:sz w:val="24"/>
          <w:szCs w:val="24"/>
          <w:lang w:eastAsia="el-GR" w:bidi="el-GR"/>
        </w:rPr>
        <w:t xml:space="preserve"> (τα όργανα και συσκευές για την ιατρική και τη χειρουργική, αναπνευστικές συσκευές και συσκευές μηχανοθεραπείας).</w:t>
      </w:r>
    </w:p>
    <w:p w14:paraId="2C2C5C62" w14:textId="77777777" w:rsidR="00260208" w:rsidRPr="00A73BB5" w:rsidRDefault="00260208" w:rsidP="00260208">
      <w:pPr>
        <w:spacing w:after="0"/>
        <w:rPr>
          <w:rFonts w:ascii="Arial" w:hAnsi="Arial" w:cs="Arial"/>
          <w:sz w:val="24"/>
          <w:szCs w:val="24"/>
        </w:rPr>
      </w:pPr>
      <w:r w:rsidRPr="00A73BB5">
        <w:rPr>
          <w:rFonts w:ascii="Arial" w:hAnsi="Arial" w:cs="Arial"/>
          <w:color w:val="000000"/>
          <w:sz w:val="24"/>
          <w:szCs w:val="24"/>
          <w:lang w:eastAsia="el-GR" w:bidi="el-GR"/>
        </w:rPr>
        <w:t>Χυτοσίδηρος, σίδηρος και χάλυβας.</w:t>
      </w:r>
    </w:p>
    <w:p w14:paraId="3CE0D778" w14:textId="77777777" w:rsidR="00260208" w:rsidRPr="00A73BB5" w:rsidRDefault="00260208" w:rsidP="00260208">
      <w:pPr>
        <w:spacing w:after="297"/>
        <w:rPr>
          <w:rFonts w:ascii="Arial" w:hAnsi="Arial" w:cs="Arial"/>
          <w:sz w:val="24"/>
          <w:szCs w:val="24"/>
        </w:rPr>
      </w:pPr>
      <w:r w:rsidRPr="00A73BB5">
        <w:rPr>
          <w:rFonts w:ascii="Arial" w:hAnsi="Arial" w:cs="Arial"/>
          <w:color w:val="000000"/>
          <w:sz w:val="24"/>
          <w:szCs w:val="24"/>
          <w:lang w:eastAsia="el-GR" w:bidi="el-GR"/>
        </w:rPr>
        <w:t>Καουτσούκ και τεχνουργήματα από καουτσούκ.</w:t>
      </w:r>
    </w:p>
    <w:p w14:paraId="18B6F575" w14:textId="589413F1" w:rsidR="00260208" w:rsidRPr="00A73BB5" w:rsidRDefault="00260208" w:rsidP="00260208">
      <w:pPr>
        <w:spacing w:after="234" w:line="220" w:lineRule="exact"/>
        <w:rPr>
          <w:rFonts w:ascii="Arial" w:hAnsi="Arial" w:cs="Arial"/>
          <w:sz w:val="24"/>
          <w:szCs w:val="24"/>
        </w:rPr>
      </w:pPr>
      <w:r w:rsidRPr="00A73BB5">
        <w:rPr>
          <w:rFonts w:ascii="Arial" w:hAnsi="Arial" w:cs="Arial"/>
          <w:color w:val="000000"/>
          <w:sz w:val="24"/>
          <w:szCs w:val="24"/>
          <w:lang w:eastAsia="el-GR" w:bidi="el-GR"/>
        </w:rPr>
        <w:lastRenderedPageBreak/>
        <w:t xml:space="preserve">2β. </w:t>
      </w:r>
      <w:r w:rsidRPr="00A73BB5">
        <w:rPr>
          <w:rStyle w:val="Bodytext20"/>
          <w:rFonts w:ascii="Arial" w:eastAsiaTheme="minorHAnsi" w:hAnsi="Arial" w:cs="Arial"/>
          <w:sz w:val="24"/>
          <w:szCs w:val="24"/>
        </w:rPr>
        <w:t>Οι πρώτες κατηγορίες εξαγό</w:t>
      </w:r>
      <w:r w:rsidRPr="00A73BB5">
        <w:rPr>
          <w:rFonts w:ascii="Arial" w:hAnsi="Arial" w:cs="Arial"/>
          <w:color w:val="000000"/>
          <w:sz w:val="24"/>
          <w:szCs w:val="24"/>
          <w:lang w:eastAsia="el-GR" w:bidi="el-GR"/>
        </w:rPr>
        <w:t>μεν</w:t>
      </w:r>
      <w:r w:rsidRPr="00A73BB5">
        <w:rPr>
          <w:rStyle w:val="Bodytext20"/>
          <w:rFonts w:ascii="Arial" w:eastAsiaTheme="minorHAnsi" w:hAnsi="Arial" w:cs="Arial"/>
          <w:sz w:val="24"/>
          <w:szCs w:val="24"/>
        </w:rPr>
        <w:t>ων από την Ουκρανία προϊόντων</w:t>
      </w:r>
      <w:r w:rsidRPr="00A73BB5">
        <w:rPr>
          <w:rFonts w:ascii="Arial" w:hAnsi="Arial" w:cs="Arial"/>
          <w:color w:val="000000"/>
          <w:sz w:val="24"/>
          <w:szCs w:val="24"/>
          <w:lang w:eastAsia="el-GR" w:bidi="el-GR"/>
        </w:rPr>
        <w:t xml:space="preserve"> είναι:</w:t>
      </w:r>
    </w:p>
    <w:p w14:paraId="3DF33B55" w14:textId="77777777" w:rsidR="00260208" w:rsidRPr="00A73BB5" w:rsidRDefault="00260208" w:rsidP="00260208">
      <w:pPr>
        <w:spacing w:after="0"/>
        <w:rPr>
          <w:rFonts w:ascii="Arial" w:hAnsi="Arial" w:cs="Arial"/>
          <w:sz w:val="24"/>
          <w:szCs w:val="24"/>
        </w:rPr>
      </w:pPr>
      <w:r w:rsidRPr="00A73BB5">
        <w:rPr>
          <w:rFonts w:ascii="Arial" w:hAnsi="Arial" w:cs="Arial"/>
          <w:color w:val="000000"/>
          <w:sz w:val="24"/>
          <w:szCs w:val="24"/>
          <w:lang w:eastAsia="el-GR" w:bidi="el-GR"/>
        </w:rPr>
        <w:t>Δημητριακά (καλαμπόκι, σιτάρι).</w:t>
      </w:r>
    </w:p>
    <w:p w14:paraId="3737FDB4" w14:textId="77777777" w:rsidR="00260208" w:rsidRPr="00A73BB5" w:rsidRDefault="00260208" w:rsidP="00260208">
      <w:pPr>
        <w:spacing w:after="0"/>
        <w:rPr>
          <w:rFonts w:ascii="Arial" w:hAnsi="Arial" w:cs="Arial"/>
          <w:sz w:val="24"/>
          <w:szCs w:val="24"/>
        </w:rPr>
      </w:pPr>
      <w:r w:rsidRPr="00A73BB5">
        <w:rPr>
          <w:rFonts w:ascii="Arial" w:hAnsi="Arial" w:cs="Arial"/>
          <w:color w:val="000000"/>
          <w:sz w:val="24"/>
          <w:szCs w:val="24"/>
          <w:lang w:eastAsia="el-GR" w:bidi="el-GR"/>
        </w:rPr>
        <w:t>Χυτοσίδηρος, σίδηρος και χάλυβας.</w:t>
      </w:r>
    </w:p>
    <w:p w14:paraId="7A0CA35A" w14:textId="77777777" w:rsidR="00260208" w:rsidRPr="00A73BB5" w:rsidRDefault="00260208" w:rsidP="00260208">
      <w:pPr>
        <w:spacing w:after="0"/>
        <w:rPr>
          <w:rFonts w:ascii="Arial" w:hAnsi="Arial" w:cs="Arial"/>
          <w:sz w:val="24"/>
          <w:szCs w:val="24"/>
        </w:rPr>
      </w:pPr>
      <w:r w:rsidRPr="00A73BB5">
        <w:rPr>
          <w:rFonts w:ascii="Arial" w:hAnsi="Arial" w:cs="Arial"/>
          <w:color w:val="000000"/>
          <w:sz w:val="24"/>
          <w:szCs w:val="24"/>
          <w:lang w:eastAsia="el-GR" w:bidi="el-GR"/>
        </w:rPr>
        <w:t>Λίπη και λάδια φυτικά και ζωικά (λάδια ηλιοτροπίου κατά κύριο λόγο),</w:t>
      </w:r>
    </w:p>
    <w:p w14:paraId="51E3A00A" w14:textId="77777777" w:rsidR="00260208" w:rsidRPr="00A73BB5" w:rsidRDefault="00260208" w:rsidP="00260208">
      <w:pPr>
        <w:spacing w:after="0"/>
        <w:rPr>
          <w:rFonts w:ascii="Arial" w:hAnsi="Arial" w:cs="Arial"/>
          <w:sz w:val="24"/>
          <w:szCs w:val="24"/>
        </w:rPr>
      </w:pPr>
      <w:r w:rsidRPr="00A73BB5">
        <w:rPr>
          <w:rFonts w:ascii="Arial" w:hAnsi="Arial" w:cs="Arial"/>
          <w:color w:val="000000"/>
          <w:sz w:val="24"/>
          <w:szCs w:val="24"/>
          <w:lang w:eastAsia="el-GR" w:bidi="el-GR"/>
        </w:rPr>
        <w:t>Σιδηρομεταλλεύματα, σκουριές και τέφρες,</w:t>
      </w:r>
    </w:p>
    <w:p w14:paraId="247F92A6" w14:textId="77777777" w:rsidR="00260208" w:rsidRPr="00A73BB5" w:rsidRDefault="00260208" w:rsidP="00260208">
      <w:pPr>
        <w:spacing w:after="0"/>
        <w:rPr>
          <w:rFonts w:ascii="Arial" w:hAnsi="Arial" w:cs="Arial"/>
          <w:sz w:val="24"/>
          <w:szCs w:val="24"/>
        </w:rPr>
      </w:pPr>
      <w:r w:rsidRPr="00A73BB5">
        <w:rPr>
          <w:rFonts w:ascii="Arial" w:hAnsi="Arial" w:cs="Arial"/>
          <w:color w:val="000000"/>
          <w:sz w:val="24"/>
          <w:szCs w:val="24"/>
          <w:lang w:eastAsia="el-GR" w:bidi="el-GR"/>
        </w:rPr>
        <w:t>Ηλεκτρικές συσκευές/μηχανές και τα μέρη τους (σύρματα, καλώδια και άλλοι αγωγοί με ηλεκτρική μόνωση, καλώδια από οπτικές ίνες).</w:t>
      </w:r>
    </w:p>
    <w:p w14:paraId="4D29BD2D" w14:textId="77777777" w:rsidR="00260208" w:rsidRPr="00A73BB5" w:rsidRDefault="00260208" w:rsidP="00260208">
      <w:pPr>
        <w:spacing w:after="0"/>
        <w:rPr>
          <w:rFonts w:ascii="Arial" w:hAnsi="Arial" w:cs="Arial"/>
          <w:sz w:val="24"/>
          <w:szCs w:val="24"/>
        </w:rPr>
      </w:pPr>
      <w:r w:rsidRPr="00A73BB5">
        <w:rPr>
          <w:rFonts w:ascii="Arial" w:hAnsi="Arial" w:cs="Arial"/>
          <w:color w:val="000000"/>
          <w:sz w:val="24"/>
          <w:szCs w:val="24"/>
          <w:lang w:eastAsia="el-GR" w:bidi="el-GR"/>
        </w:rPr>
        <w:t>Πυρηνικοί αντιδραστήρες, λέβητες, μηχανές (αντλίες για υγρά και ανυψωτές υγρών, θερμαντήρες νερού μη ηλεκτρικοί, αεραντλίες ή αντλίες κενού, ανεμιστήρες, απορροφητήρες που βγάζουν ή ανακυκλώνουν τον αέρα).</w:t>
      </w:r>
    </w:p>
    <w:p w14:paraId="554B3D24" w14:textId="77777777" w:rsidR="00260208" w:rsidRPr="00A73BB5" w:rsidRDefault="00260208" w:rsidP="00260208">
      <w:pPr>
        <w:spacing w:after="0" w:line="220" w:lineRule="exact"/>
        <w:rPr>
          <w:rFonts w:ascii="Arial" w:hAnsi="Arial" w:cs="Arial"/>
          <w:sz w:val="24"/>
          <w:szCs w:val="24"/>
        </w:rPr>
      </w:pPr>
      <w:r w:rsidRPr="00A73BB5">
        <w:rPr>
          <w:rFonts w:ascii="Arial" w:hAnsi="Arial" w:cs="Arial"/>
          <w:color w:val="000000"/>
          <w:sz w:val="24"/>
          <w:szCs w:val="24"/>
          <w:lang w:eastAsia="el-GR" w:bidi="el-GR"/>
        </w:rPr>
        <w:t>Ελαιώδεις σπόροι και φρούτα.</w:t>
      </w:r>
    </w:p>
    <w:p w14:paraId="42756718" w14:textId="77777777" w:rsidR="00260208" w:rsidRPr="00A73BB5" w:rsidRDefault="00260208" w:rsidP="00260208">
      <w:pPr>
        <w:spacing w:after="0" w:line="220" w:lineRule="exact"/>
        <w:rPr>
          <w:rFonts w:ascii="Arial" w:hAnsi="Arial" w:cs="Arial"/>
          <w:sz w:val="24"/>
          <w:szCs w:val="24"/>
        </w:rPr>
      </w:pPr>
      <w:r w:rsidRPr="00A73BB5">
        <w:rPr>
          <w:rFonts w:ascii="Arial" w:hAnsi="Arial" w:cs="Arial"/>
          <w:color w:val="000000"/>
          <w:sz w:val="24"/>
          <w:szCs w:val="24"/>
          <w:lang w:eastAsia="el-GR" w:bidi="el-GR"/>
        </w:rPr>
        <w:t>Υπολείμματα και απορρίμματα της βιομηχανίας τροφίμων.</w:t>
      </w:r>
    </w:p>
    <w:p w14:paraId="2D00D578" w14:textId="77777777" w:rsidR="00260208" w:rsidRPr="00A73BB5" w:rsidRDefault="00260208" w:rsidP="00260208">
      <w:pPr>
        <w:spacing w:after="243" w:line="295" w:lineRule="exact"/>
        <w:rPr>
          <w:rFonts w:ascii="Arial" w:hAnsi="Arial" w:cs="Arial"/>
          <w:sz w:val="24"/>
          <w:szCs w:val="24"/>
        </w:rPr>
      </w:pPr>
      <w:r w:rsidRPr="00A73BB5">
        <w:rPr>
          <w:rFonts w:ascii="Arial" w:hAnsi="Arial" w:cs="Arial"/>
          <w:color w:val="000000"/>
          <w:sz w:val="24"/>
          <w:szCs w:val="24"/>
          <w:lang w:eastAsia="el-GR" w:bidi="el-GR"/>
        </w:rPr>
        <w:t>Ξυλεία και τεχνουργήματα από ξύλο και Τεχνουργήματα από χυτοσίδηρο, σίδηρο και χάλυβα.</w:t>
      </w:r>
    </w:p>
    <w:p w14:paraId="140A1697" w14:textId="18B0188A" w:rsidR="00260208" w:rsidRPr="00A73BB5" w:rsidRDefault="00260208" w:rsidP="00260208">
      <w:pPr>
        <w:rPr>
          <w:rFonts w:ascii="Arial" w:hAnsi="Arial" w:cs="Arial"/>
          <w:sz w:val="24"/>
          <w:szCs w:val="24"/>
        </w:rPr>
      </w:pPr>
      <w:r w:rsidRPr="00A73BB5">
        <w:rPr>
          <w:rFonts w:ascii="Arial" w:hAnsi="Arial" w:cs="Arial"/>
          <w:color w:val="000000"/>
          <w:sz w:val="24"/>
          <w:szCs w:val="24"/>
          <w:lang w:eastAsia="el-GR" w:bidi="el-GR"/>
        </w:rPr>
        <w:t xml:space="preserve">3α. </w:t>
      </w:r>
      <w:r w:rsidRPr="00A73BB5">
        <w:rPr>
          <w:rStyle w:val="Bodytext20"/>
          <w:rFonts w:ascii="Arial" w:eastAsiaTheme="minorHAnsi" w:hAnsi="Arial" w:cs="Arial"/>
          <w:sz w:val="24"/>
          <w:szCs w:val="24"/>
        </w:rPr>
        <w:t xml:space="preserve">Οι ελληνικές </w:t>
      </w:r>
      <w:r w:rsidR="00A73BB5" w:rsidRPr="00A73BB5">
        <w:rPr>
          <w:rStyle w:val="Bodytext20"/>
          <w:rFonts w:ascii="Arial" w:eastAsiaTheme="minorHAnsi" w:hAnsi="Arial" w:cs="Arial"/>
          <w:sz w:val="24"/>
          <w:szCs w:val="24"/>
        </w:rPr>
        <w:t>ε</w:t>
      </w:r>
      <w:r w:rsidR="00A73BB5">
        <w:rPr>
          <w:rStyle w:val="Bodytext20"/>
          <w:rFonts w:ascii="Arial" w:eastAsiaTheme="minorHAnsi" w:hAnsi="Arial" w:cs="Arial"/>
          <w:sz w:val="24"/>
          <w:szCs w:val="24"/>
        </w:rPr>
        <w:t>ξ</w:t>
      </w:r>
      <w:r w:rsidR="00A73BB5" w:rsidRPr="00A73BB5">
        <w:rPr>
          <w:rStyle w:val="Bodytext20"/>
          <w:rFonts w:ascii="Arial" w:eastAsiaTheme="minorHAnsi" w:hAnsi="Arial" w:cs="Arial"/>
          <w:sz w:val="24"/>
          <w:szCs w:val="24"/>
        </w:rPr>
        <w:t>αγωγές</w:t>
      </w:r>
      <w:r w:rsidRPr="00A73BB5">
        <w:rPr>
          <w:rStyle w:val="Bodytext20"/>
          <w:rFonts w:ascii="Arial" w:eastAsiaTheme="minorHAnsi" w:hAnsi="Arial" w:cs="Arial"/>
          <w:sz w:val="24"/>
          <w:szCs w:val="24"/>
        </w:rPr>
        <w:t xml:space="preserve"> προς την Ουκρανία περιλαμβάνουν</w:t>
      </w:r>
      <w:r w:rsidRPr="00A73BB5">
        <w:rPr>
          <w:rFonts w:ascii="Arial" w:hAnsi="Arial" w:cs="Arial"/>
          <w:color w:val="000000"/>
          <w:sz w:val="24"/>
          <w:szCs w:val="24"/>
          <w:lang w:eastAsia="el-GR" w:bidi="el-GR"/>
        </w:rPr>
        <w:t xml:space="preserve"> (στοιχεία για το 2019 από την ΕΛΣΤΑΤ, κατά φθίνουσα σειρά αξίας):</w:t>
      </w:r>
    </w:p>
    <w:p w14:paraId="621168F5" w14:textId="77777777" w:rsidR="00260208" w:rsidRPr="00A73BB5" w:rsidRDefault="00260208" w:rsidP="00260208">
      <w:pPr>
        <w:spacing w:after="0"/>
        <w:rPr>
          <w:rFonts w:ascii="Arial" w:hAnsi="Arial" w:cs="Arial"/>
          <w:sz w:val="24"/>
          <w:szCs w:val="24"/>
        </w:rPr>
      </w:pPr>
      <w:r w:rsidRPr="00A73BB5">
        <w:rPr>
          <w:rFonts w:ascii="Arial" w:hAnsi="Arial" w:cs="Arial"/>
          <w:color w:val="000000"/>
          <w:sz w:val="24"/>
          <w:szCs w:val="24"/>
          <w:lang w:eastAsia="el-GR" w:bidi="el-GR"/>
        </w:rPr>
        <w:t>Λάδια από πετρέλαιο ή από ασφαλτούχα ορυκτά.</w:t>
      </w:r>
    </w:p>
    <w:p w14:paraId="50F4717E" w14:textId="77777777" w:rsidR="00260208" w:rsidRPr="00A73BB5" w:rsidRDefault="00260208" w:rsidP="00260208">
      <w:pPr>
        <w:spacing w:after="0"/>
        <w:rPr>
          <w:rFonts w:ascii="Arial" w:hAnsi="Arial" w:cs="Arial"/>
          <w:sz w:val="24"/>
          <w:szCs w:val="24"/>
        </w:rPr>
      </w:pPr>
      <w:r w:rsidRPr="00A73BB5">
        <w:rPr>
          <w:rFonts w:ascii="Arial" w:hAnsi="Arial" w:cs="Arial"/>
          <w:color w:val="000000"/>
          <w:sz w:val="24"/>
          <w:szCs w:val="24"/>
          <w:lang w:eastAsia="el-GR" w:bidi="el-GR"/>
        </w:rPr>
        <w:t>Κουκιά σόγιας.</w:t>
      </w:r>
    </w:p>
    <w:p w14:paraId="4CB2DD98" w14:textId="77777777" w:rsidR="00260208" w:rsidRPr="00A73BB5" w:rsidRDefault="00260208" w:rsidP="00260208">
      <w:pPr>
        <w:spacing w:after="0"/>
        <w:rPr>
          <w:rFonts w:ascii="Arial" w:hAnsi="Arial" w:cs="Arial"/>
          <w:sz w:val="24"/>
          <w:szCs w:val="24"/>
        </w:rPr>
      </w:pPr>
      <w:r w:rsidRPr="00A73BB5">
        <w:rPr>
          <w:rFonts w:ascii="Arial" w:hAnsi="Arial" w:cs="Arial"/>
          <w:color w:val="000000"/>
          <w:sz w:val="24"/>
          <w:szCs w:val="24"/>
          <w:lang w:eastAsia="el-GR" w:bidi="el-GR"/>
        </w:rPr>
        <w:t xml:space="preserve">Βερίκοκα, κεράσια, ροδάκινα, δαμάσκηνα και </w:t>
      </w:r>
      <w:proofErr w:type="spellStart"/>
      <w:r w:rsidRPr="00A73BB5">
        <w:rPr>
          <w:rFonts w:ascii="Arial" w:hAnsi="Arial" w:cs="Arial"/>
          <w:color w:val="000000"/>
          <w:sz w:val="24"/>
          <w:szCs w:val="24"/>
          <w:lang w:eastAsia="el-GR" w:bidi="el-GR"/>
        </w:rPr>
        <w:t>αγριοδαμάσκηνα</w:t>
      </w:r>
      <w:proofErr w:type="spellEnd"/>
      <w:r w:rsidRPr="00A73BB5">
        <w:rPr>
          <w:rFonts w:ascii="Arial" w:hAnsi="Arial" w:cs="Arial"/>
          <w:color w:val="000000"/>
          <w:sz w:val="24"/>
          <w:szCs w:val="24"/>
          <w:lang w:eastAsia="el-GR" w:bidi="el-GR"/>
        </w:rPr>
        <w:t>.</w:t>
      </w:r>
    </w:p>
    <w:p w14:paraId="04EBDC80" w14:textId="77777777" w:rsidR="00260208" w:rsidRPr="00A73BB5" w:rsidRDefault="00260208" w:rsidP="00260208">
      <w:pPr>
        <w:spacing w:after="0"/>
        <w:rPr>
          <w:rFonts w:ascii="Arial" w:hAnsi="Arial" w:cs="Arial"/>
          <w:sz w:val="24"/>
          <w:szCs w:val="24"/>
        </w:rPr>
      </w:pPr>
      <w:r w:rsidRPr="00A73BB5">
        <w:rPr>
          <w:rFonts w:ascii="Arial" w:hAnsi="Arial" w:cs="Arial"/>
          <w:color w:val="000000"/>
          <w:sz w:val="24"/>
          <w:szCs w:val="24"/>
          <w:lang w:eastAsia="el-GR" w:bidi="el-GR"/>
        </w:rPr>
        <w:t>Σιδηροκράματα,</w:t>
      </w:r>
    </w:p>
    <w:p w14:paraId="6776CA87" w14:textId="77777777" w:rsidR="00260208" w:rsidRPr="00A73BB5" w:rsidRDefault="00260208" w:rsidP="00260208">
      <w:pPr>
        <w:spacing w:after="0"/>
        <w:rPr>
          <w:rFonts w:ascii="Arial" w:hAnsi="Arial" w:cs="Arial"/>
          <w:sz w:val="24"/>
          <w:szCs w:val="24"/>
        </w:rPr>
      </w:pPr>
      <w:r w:rsidRPr="00A73BB5">
        <w:rPr>
          <w:rFonts w:ascii="Arial" w:hAnsi="Arial" w:cs="Arial"/>
          <w:color w:val="000000"/>
          <w:sz w:val="24"/>
          <w:szCs w:val="24"/>
          <w:lang w:eastAsia="el-GR" w:bidi="el-GR"/>
        </w:rPr>
        <w:t>Καρπούς με κέλυφος, νωπούς ή ξερούς, έστω και χωρίς το κέλυφος ή τη φλούδα τους.</w:t>
      </w:r>
    </w:p>
    <w:p w14:paraId="53448771" w14:textId="77777777" w:rsidR="00260208" w:rsidRPr="00A73BB5" w:rsidRDefault="00260208" w:rsidP="00260208">
      <w:pPr>
        <w:spacing w:after="0"/>
        <w:rPr>
          <w:rFonts w:ascii="Arial" w:hAnsi="Arial" w:cs="Arial"/>
          <w:sz w:val="24"/>
          <w:szCs w:val="24"/>
        </w:rPr>
      </w:pPr>
      <w:proofErr w:type="spellStart"/>
      <w:r w:rsidRPr="00A73BB5">
        <w:rPr>
          <w:rFonts w:ascii="Arial" w:hAnsi="Arial" w:cs="Arial"/>
          <w:color w:val="000000"/>
          <w:sz w:val="24"/>
          <w:szCs w:val="24"/>
          <w:lang w:eastAsia="el-GR" w:bidi="el-GR"/>
        </w:rPr>
        <w:t>Πλατέα</w:t>
      </w:r>
      <w:proofErr w:type="spellEnd"/>
      <w:r w:rsidRPr="00A73BB5">
        <w:rPr>
          <w:rFonts w:ascii="Arial" w:hAnsi="Arial" w:cs="Arial"/>
          <w:color w:val="000000"/>
          <w:sz w:val="24"/>
          <w:szCs w:val="24"/>
          <w:lang w:eastAsia="el-GR" w:bidi="el-GR"/>
        </w:rPr>
        <w:t xml:space="preserve"> προϊόντα έλασης από σίδηρο ή από όχι σε κράμα χάλυβα, που έχουν </w:t>
      </w:r>
      <w:proofErr w:type="spellStart"/>
      <w:r w:rsidRPr="00A73BB5">
        <w:rPr>
          <w:rFonts w:ascii="Arial" w:hAnsi="Arial" w:cs="Arial"/>
          <w:color w:val="000000"/>
          <w:sz w:val="24"/>
          <w:szCs w:val="24"/>
          <w:lang w:eastAsia="el-GR" w:bidi="el-GR"/>
        </w:rPr>
        <w:t>ελαθεί</w:t>
      </w:r>
      <w:proofErr w:type="spellEnd"/>
      <w:r w:rsidRPr="00A73BB5">
        <w:rPr>
          <w:rFonts w:ascii="Arial" w:hAnsi="Arial" w:cs="Arial"/>
          <w:color w:val="000000"/>
          <w:sz w:val="24"/>
          <w:szCs w:val="24"/>
          <w:lang w:eastAsia="el-GR" w:bidi="el-GR"/>
        </w:rPr>
        <w:t xml:space="preserve"> σε θερμή κατάσταση,</w:t>
      </w:r>
    </w:p>
    <w:p w14:paraId="070CD132" w14:textId="77777777" w:rsidR="00260208" w:rsidRPr="00A73BB5" w:rsidRDefault="00260208" w:rsidP="00260208">
      <w:pPr>
        <w:spacing w:after="0"/>
        <w:rPr>
          <w:rFonts w:ascii="Arial" w:hAnsi="Arial" w:cs="Arial"/>
          <w:sz w:val="24"/>
          <w:szCs w:val="24"/>
        </w:rPr>
      </w:pPr>
      <w:r w:rsidRPr="00A73BB5">
        <w:rPr>
          <w:rFonts w:ascii="Arial" w:hAnsi="Arial" w:cs="Arial"/>
          <w:color w:val="000000"/>
          <w:sz w:val="24"/>
          <w:szCs w:val="24"/>
          <w:lang w:eastAsia="el-GR" w:bidi="el-GR"/>
        </w:rPr>
        <w:t>Λιπάσματα ορυκτά ή χημικά που περιέχουν δύο ή τρία λιπαντικά στοιχεία: άζωτο, φώσφορο και κάλιο.</w:t>
      </w:r>
    </w:p>
    <w:p w14:paraId="11C22829" w14:textId="77777777" w:rsidR="00260208" w:rsidRPr="00A73BB5" w:rsidRDefault="00260208" w:rsidP="00260208">
      <w:pPr>
        <w:spacing w:after="0"/>
        <w:rPr>
          <w:rFonts w:ascii="Arial" w:hAnsi="Arial" w:cs="Arial"/>
          <w:sz w:val="24"/>
          <w:szCs w:val="24"/>
        </w:rPr>
      </w:pPr>
      <w:proofErr w:type="spellStart"/>
      <w:r w:rsidRPr="00A73BB5">
        <w:rPr>
          <w:rFonts w:ascii="Arial" w:hAnsi="Arial" w:cs="Arial"/>
          <w:color w:val="000000"/>
          <w:sz w:val="24"/>
          <w:szCs w:val="24"/>
          <w:lang w:eastAsia="el-GR" w:bidi="el-GR"/>
        </w:rPr>
        <w:t>Πλατέα</w:t>
      </w:r>
      <w:proofErr w:type="spellEnd"/>
      <w:r w:rsidRPr="00A73BB5">
        <w:rPr>
          <w:rFonts w:ascii="Arial" w:hAnsi="Arial" w:cs="Arial"/>
          <w:color w:val="000000"/>
          <w:sz w:val="24"/>
          <w:szCs w:val="24"/>
          <w:lang w:eastAsia="el-GR" w:bidi="el-GR"/>
        </w:rPr>
        <w:t xml:space="preserve"> προϊόντα έλασης από σίδηρο ή από όχι σε κράμα χάλυβα, που έχουν απλώς </w:t>
      </w:r>
      <w:proofErr w:type="spellStart"/>
      <w:r w:rsidRPr="00A73BB5">
        <w:rPr>
          <w:rFonts w:ascii="Arial" w:hAnsi="Arial" w:cs="Arial"/>
          <w:color w:val="000000"/>
          <w:sz w:val="24"/>
          <w:szCs w:val="24"/>
          <w:lang w:eastAsia="el-GR" w:bidi="el-GR"/>
        </w:rPr>
        <w:t>ελαθεί</w:t>
      </w:r>
      <w:proofErr w:type="spellEnd"/>
      <w:r w:rsidRPr="00A73BB5">
        <w:rPr>
          <w:rFonts w:ascii="Arial" w:hAnsi="Arial" w:cs="Arial"/>
          <w:color w:val="000000"/>
          <w:sz w:val="24"/>
          <w:szCs w:val="24"/>
          <w:lang w:eastAsia="el-GR" w:bidi="el-GR"/>
        </w:rPr>
        <w:t xml:space="preserve"> σε ψυχρή κατάσταση.</w:t>
      </w:r>
    </w:p>
    <w:p w14:paraId="608B5AD3" w14:textId="77777777" w:rsidR="00260208" w:rsidRPr="00A73BB5" w:rsidRDefault="00260208" w:rsidP="00260208">
      <w:pPr>
        <w:spacing w:after="297"/>
        <w:rPr>
          <w:rFonts w:ascii="Arial" w:hAnsi="Arial" w:cs="Arial"/>
          <w:sz w:val="24"/>
          <w:szCs w:val="24"/>
        </w:rPr>
      </w:pPr>
      <w:r w:rsidRPr="00A73BB5">
        <w:rPr>
          <w:rFonts w:ascii="Arial" w:hAnsi="Arial" w:cs="Arial"/>
          <w:color w:val="000000"/>
          <w:sz w:val="24"/>
          <w:szCs w:val="24"/>
          <w:lang w:eastAsia="el-GR" w:bidi="el-GR"/>
        </w:rPr>
        <w:t xml:space="preserve">Λάδια ηλιοτρόπιου, </w:t>
      </w:r>
      <w:proofErr w:type="spellStart"/>
      <w:r w:rsidRPr="00A73BB5">
        <w:rPr>
          <w:rFonts w:ascii="Arial" w:hAnsi="Arial" w:cs="Arial"/>
          <w:color w:val="000000"/>
          <w:sz w:val="24"/>
          <w:szCs w:val="24"/>
          <w:lang w:eastAsia="el-GR" w:bidi="el-GR"/>
        </w:rPr>
        <w:t>κνήκου</w:t>
      </w:r>
      <w:proofErr w:type="spellEnd"/>
      <w:r w:rsidRPr="00A73BB5">
        <w:rPr>
          <w:rFonts w:ascii="Arial" w:hAnsi="Arial" w:cs="Arial"/>
          <w:color w:val="000000"/>
          <w:sz w:val="24"/>
          <w:szCs w:val="24"/>
          <w:lang w:eastAsia="el-GR" w:bidi="el-GR"/>
        </w:rPr>
        <w:t xml:space="preserve"> ή βαμβακιού.</w:t>
      </w:r>
    </w:p>
    <w:p w14:paraId="5D2837C1" w14:textId="36AA3183" w:rsidR="00260208" w:rsidRPr="00A73BB5" w:rsidRDefault="00260208" w:rsidP="00260208">
      <w:pPr>
        <w:spacing w:after="302" w:line="220" w:lineRule="exact"/>
        <w:rPr>
          <w:rFonts w:ascii="Arial" w:hAnsi="Arial" w:cs="Arial"/>
          <w:sz w:val="24"/>
          <w:szCs w:val="24"/>
        </w:rPr>
      </w:pPr>
      <w:r w:rsidRPr="00A73BB5">
        <w:rPr>
          <w:rFonts w:ascii="Arial" w:hAnsi="Arial" w:cs="Arial"/>
          <w:color w:val="000000"/>
          <w:sz w:val="24"/>
          <w:szCs w:val="24"/>
          <w:lang w:eastAsia="el-GR" w:bidi="el-GR"/>
        </w:rPr>
        <w:t>3β</w:t>
      </w:r>
      <w:r w:rsidRPr="00A73BB5">
        <w:rPr>
          <w:rStyle w:val="Bodytext20"/>
          <w:rFonts w:ascii="Arial" w:eastAsiaTheme="minorHAnsi" w:hAnsi="Arial" w:cs="Arial"/>
          <w:sz w:val="24"/>
          <w:szCs w:val="24"/>
          <w:u w:val="none"/>
        </w:rPr>
        <w:t xml:space="preserve">. </w:t>
      </w:r>
      <w:r w:rsidRPr="00A73BB5">
        <w:rPr>
          <w:rStyle w:val="Bodytext20"/>
          <w:rFonts w:ascii="Arial" w:eastAsiaTheme="minorHAnsi" w:hAnsi="Arial" w:cs="Arial"/>
          <w:sz w:val="24"/>
          <w:szCs w:val="24"/>
        </w:rPr>
        <w:t>Οι ουκρανικές εξαγωγές προς την Ελλάδα αφορούν κυρίως :</w:t>
      </w:r>
    </w:p>
    <w:p w14:paraId="6AEFBE8D" w14:textId="77777777" w:rsidR="00260208" w:rsidRPr="00A73BB5" w:rsidRDefault="00260208" w:rsidP="00260208">
      <w:pPr>
        <w:spacing w:after="0" w:line="220" w:lineRule="exact"/>
        <w:rPr>
          <w:rFonts w:ascii="Arial" w:hAnsi="Arial" w:cs="Arial"/>
          <w:sz w:val="24"/>
          <w:szCs w:val="24"/>
        </w:rPr>
      </w:pPr>
      <w:r w:rsidRPr="00A73BB5">
        <w:rPr>
          <w:rFonts w:ascii="Arial" w:hAnsi="Arial" w:cs="Arial"/>
          <w:color w:val="000000"/>
          <w:sz w:val="24"/>
          <w:szCs w:val="24"/>
          <w:lang w:eastAsia="el-GR" w:bidi="el-GR"/>
        </w:rPr>
        <w:t>Κουκιά σόγιας.</w:t>
      </w:r>
    </w:p>
    <w:p w14:paraId="0A6E2674" w14:textId="77777777" w:rsidR="00260208" w:rsidRPr="00A73BB5" w:rsidRDefault="00260208" w:rsidP="00260208">
      <w:pPr>
        <w:spacing w:after="0"/>
        <w:rPr>
          <w:rFonts w:ascii="Arial" w:hAnsi="Arial" w:cs="Arial"/>
          <w:sz w:val="24"/>
          <w:szCs w:val="24"/>
        </w:rPr>
      </w:pPr>
      <w:r w:rsidRPr="00A73BB5">
        <w:rPr>
          <w:rFonts w:ascii="Arial" w:hAnsi="Arial" w:cs="Arial"/>
          <w:color w:val="000000"/>
          <w:sz w:val="24"/>
          <w:szCs w:val="24"/>
          <w:lang w:eastAsia="el-GR" w:bidi="el-GR"/>
        </w:rPr>
        <w:t>Λάδια από πετρέλαιο ή από ασφαλτούχα ορυκτά.</w:t>
      </w:r>
    </w:p>
    <w:p w14:paraId="3EC5F41A" w14:textId="77777777" w:rsidR="00260208" w:rsidRPr="00A73BB5" w:rsidRDefault="00260208" w:rsidP="00260208">
      <w:pPr>
        <w:spacing w:after="0"/>
        <w:rPr>
          <w:rFonts w:ascii="Arial" w:hAnsi="Arial" w:cs="Arial"/>
          <w:sz w:val="24"/>
          <w:szCs w:val="24"/>
        </w:rPr>
      </w:pPr>
      <w:r w:rsidRPr="00A73BB5">
        <w:rPr>
          <w:rFonts w:ascii="Arial" w:hAnsi="Arial" w:cs="Arial"/>
          <w:color w:val="000000"/>
          <w:sz w:val="24"/>
          <w:szCs w:val="24"/>
          <w:lang w:eastAsia="el-GR" w:bidi="el-GR"/>
        </w:rPr>
        <w:t>Σιδηροκράματα,</w:t>
      </w:r>
    </w:p>
    <w:p w14:paraId="4B32599E" w14:textId="77777777" w:rsidR="00260208" w:rsidRPr="00A73BB5" w:rsidRDefault="00260208" w:rsidP="00260208">
      <w:pPr>
        <w:spacing w:after="0"/>
        <w:rPr>
          <w:rFonts w:ascii="Arial" w:hAnsi="Arial" w:cs="Arial"/>
          <w:sz w:val="24"/>
          <w:szCs w:val="24"/>
        </w:rPr>
      </w:pPr>
      <w:r w:rsidRPr="00A73BB5">
        <w:rPr>
          <w:rFonts w:ascii="Arial" w:hAnsi="Arial" w:cs="Arial"/>
          <w:color w:val="000000"/>
          <w:sz w:val="24"/>
          <w:szCs w:val="24"/>
          <w:lang w:eastAsia="el-GR" w:bidi="el-GR"/>
        </w:rPr>
        <w:t>Καρπούς με κέλυφος, νωπούς ή ξερούς</w:t>
      </w:r>
    </w:p>
    <w:p w14:paraId="65A4E9DF" w14:textId="77777777" w:rsidR="00260208" w:rsidRPr="00A73BB5" w:rsidRDefault="00260208" w:rsidP="00260208">
      <w:pPr>
        <w:spacing w:after="0"/>
        <w:rPr>
          <w:rFonts w:ascii="Arial" w:hAnsi="Arial" w:cs="Arial"/>
          <w:sz w:val="24"/>
          <w:szCs w:val="24"/>
        </w:rPr>
      </w:pPr>
      <w:proofErr w:type="spellStart"/>
      <w:r w:rsidRPr="00A73BB5">
        <w:rPr>
          <w:rFonts w:ascii="Arial" w:hAnsi="Arial" w:cs="Arial"/>
          <w:color w:val="000000"/>
          <w:sz w:val="24"/>
          <w:szCs w:val="24"/>
          <w:lang w:eastAsia="el-GR" w:bidi="el-GR"/>
        </w:rPr>
        <w:t>Πλατέα</w:t>
      </w:r>
      <w:proofErr w:type="spellEnd"/>
      <w:r w:rsidRPr="00A73BB5">
        <w:rPr>
          <w:rFonts w:ascii="Arial" w:hAnsi="Arial" w:cs="Arial"/>
          <w:color w:val="000000"/>
          <w:sz w:val="24"/>
          <w:szCs w:val="24"/>
          <w:lang w:eastAsia="el-GR" w:bidi="el-GR"/>
        </w:rPr>
        <w:t xml:space="preserve"> προϊόντα έλασης από σίδηρο ή από όχι σε κράμα χάλυβα, που έχουν </w:t>
      </w:r>
      <w:proofErr w:type="spellStart"/>
      <w:r w:rsidRPr="00A73BB5">
        <w:rPr>
          <w:rFonts w:ascii="Arial" w:hAnsi="Arial" w:cs="Arial"/>
          <w:color w:val="000000"/>
          <w:sz w:val="24"/>
          <w:szCs w:val="24"/>
          <w:lang w:eastAsia="el-GR" w:bidi="el-GR"/>
        </w:rPr>
        <w:t>ελαθεί</w:t>
      </w:r>
      <w:proofErr w:type="spellEnd"/>
      <w:r w:rsidRPr="00A73BB5">
        <w:rPr>
          <w:rFonts w:ascii="Arial" w:hAnsi="Arial" w:cs="Arial"/>
          <w:color w:val="000000"/>
          <w:sz w:val="24"/>
          <w:szCs w:val="24"/>
          <w:lang w:eastAsia="el-GR" w:bidi="el-GR"/>
        </w:rPr>
        <w:t xml:space="preserve"> σε θερμή ή ψυχρή κατάσταση,</w:t>
      </w:r>
    </w:p>
    <w:p w14:paraId="02AD0A4C" w14:textId="77777777" w:rsidR="00260208" w:rsidRPr="00A73BB5" w:rsidRDefault="00260208" w:rsidP="00260208">
      <w:pPr>
        <w:spacing w:after="0"/>
        <w:rPr>
          <w:rFonts w:ascii="Arial" w:hAnsi="Arial" w:cs="Arial"/>
          <w:sz w:val="24"/>
          <w:szCs w:val="24"/>
        </w:rPr>
      </w:pPr>
      <w:r w:rsidRPr="00A73BB5">
        <w:rPr>
          <w:rFonts w:ascii="Arial" w:hAnsi="Arial" w:cs="Arial"/>
          <w:color w:val="000000"/>
          <w:sz w:val="24"/>
          <w:szCs w:val="24"/>
          <w:lang w:eastAsia="el-GR" w:bidi="el-GR"/>
        </w:rPr>
        <w:t xml:space="preserve">Λάδια ηλιοτρόπιου, </w:t>
      </w:r>
      <w:proofErr w:type="spellStart"/>
      <w:r w:rsidRPr="00A73BB5">
        <w:rPr>
          <w:rFonts w:ascii="Arial" w:hAnsi="Arial" w:cs="Arial"/>
          <w:color w:val="000000"/>
          <w:sz w:val="24"/>
          <w:szCs w:val="24"/>
          <w:lang w:eastAsia="el-GR" w:bidi="el-GR"/>
        </w:rPr>
        <w:t>κνήκου</w:t>
      </w:r>
      <w:proofErr w:type="spellEnd"/>
      <w:r w:rsidRPr="00A73BB5">
        <w:rPr>
          <w:rFonts w:ascii="Arial" w:hAnsi="Arial" w:cs="Arial"/>
          <w:color w:val="000000"/>
          <w:sz w:val="24"/>
          <w:szCs w:val="24"/>
          <w:lang w:eastAsia="el-GR" w:bidi="el-GR"/>
        </w:rPr>
        <w:t xml:space="preserve"> ή βαμβακιού,</w:t>
      </w:r>
    </w:p>
    <w:p w14:paraId="4370C9DF" w14:textId="77777777" w:rsidR="00260208" w:rsidRPr="00A73BB5" w:rsidRDefault="00260208" w:rsidP="00260208">
      <w:pPr>
        <w:spacing w:after="0"/>
        <w:rPr>
          <w:rFonts w:ascii="Arial" w:hAnsi="Arial" w:cs="Arial"/>
          <w:sz w:val="24"/>
          <w:szCs w:val="24"/>
        </w:rPr>
      </w:pPr>
      <w:r w:rsidRPr="00A73BB5">
        <w:rPr>
          <w:rFonts w:ascii="Arial" w:hAnsi="Arial" w:cs="Arial"/>
          <w:color w:val="000000"/>
          <w:sz w:val="24"/>
          <w:szCs w:val="24"/>
          <w:lang w:eastAsia="el-GR" w:bidi="el-GR"/>
        </w:rPr>
        <w:t>Φιάλες, νταμιτζάνες, φιαλίδια, κανάτες, βάζα, σωληνοειδείς φιάλες, φύσιγγες και άλλα δοχεία από γυαλί, για μεταφορές ή συσκευασίες εμπορικής φύσης,</w:t>
      </w:r>
    </w:p>
    <w:p w14:paraId="58FD35B2" w14:textId="77777777" w:rsidR="00260208" w:rsidRPr="00A73BB5" w:rsidRDefault="00260208" w:rsidP="00260208">
      <w:pPr>
        <w:spacing w:after="297"/>
        <w:rPr>
          <w:rFonts w:ascii="Arial" w:hAnsi="Arial" w:cs="Arial"/>
          <w:sz w:val="24"/>
          <w:szCs w:val="24"/>
        </w:rPr>
      </w:pPr>
      <w:proofErr w:type="spellStart"/>
      <w:r w:rsidRPr="00A73BB5">
        <w:rPr>
          <w:rFonts w:ascii="Arial" w:hAnsi="Arial" w:cs="Arial"/>
          <w:color w:val="000000"/>
          <w:sz w:val="24"/>
          <w:szCs w:val="24"/>
          <w:lang w:eastAsia="el-GR" w:bidi="el-GR"/>
        </w:rPr>
        <w:t>Χοντρόσυρμα</w:t>
      </w:r>
      <w:proofErr w:type="spellEnd"/>
      <w:r w:rsidRPr="00A73BB5">
        <w:rPr>
          <w:rFonts w:ascii="Arial" w:hAnsi="Arial" w:cs="Arial"/>
          <w:color w:val="000000"/>
          <w:sz w:val="24"/>
          <w:szCs w:val="24"/>
          <w:lang w:eastAsia="el-GR" w:bidi="el-GR"/>
        </w:rPr>
        <w:t xml:space="preserve"> από σίδηρο, ακανόνιστα περιελιγμένο</w:t>
      </w:r>
    </w:p>
    <w:p w14:paraId="0501DBAA" w14:textId="3425B9C1" w:rsidR="00260208" w:rsidRPr="00A73BB5" w:rsidRDefault="00260208" w:rsidP="00260208">
      <w:pPr>
        <w:spacing w:after="237" w:line="220" w:lineRule="exact"/>
        <w:rPr>
          <w:rFonts w:ascii="Arial" w:hAnsi="Arial" w:cs="Arial"/>
          <w:sz w:val="24"/>
          <w:szCs w:val="24"/>
        </w:rPr>
      </w:pPr>
      <w:r w:rsidRPr="00A73BB5">
        <w:rPr>
          <w:rFonts w:ascii="Arial" w:hAnsi="Arial" w:cs="Arial"/>
          <w:color w:val="000000"/>
          <w:sz w:val="24"/>
          <w:szCs w:val="24"/>
          <w:lang w:eastAsia="el-GR" w:bidi="el-GR"/>
        </w:rPr>
        <w:t xml:space="preserve">4. </w:t>
      </w:r>
      <w:r w:rsidRPr="00A73BB5">
        <w:rPr>
          <w:rStyle w:val="Bodytext20"/>
          <w:rFonts w:ascii="Arial" w:eastAsiaTheme="minorHAnsi" w:hAnsi="Arial" w:cs="Arial"/>
          <w:sz w:val="24"/>
          <w:szCs w:val="24"/>
        </w:rPr>
        <w:t>Ελληνικά προϊόντα με προοπτικές στην ουκρ</w:t>
      </w:r>
      <w:r w:rsidRPr="00A73BB5">
        <w:rPr>
          <w:rFonts w:ascii="Arial" w:hAnsi="Arial" w:cs="Arial"/>
          <w:color w:val="000000"/>
          <w:sz w:val="24"/>
          <w:szCs w:val="24"/>
          <w:lang w:eastAsia="el-GR" w:bidi="el-GR"/>
        </w:rPr>
        <w:t>α</w:t>
      </w:r>
      <w:r w:rsidRPr="00A73BB5">
        <w:rPr>
          <w:rStyle w:val="Bodytext20"/>
          <w:rFonts w:ascii="Arial" w:eastAsiaTheme="minorHAnsi" w:hAnsi="Arial" w:cs="Arial"/>
          <w:sz w:val="24"/>
          <w:szCs w:val="24"/>
        </w:rPr>
        <w:t xml:space="preserve">νική αγορά </w:t>
      </w:r>
      <w:r w:rsidR="00A73BB5" w:rsidRPr="00A73BB5">
        <w:rPr>
          <w:rStyle w:val="Bodytext20"/>
          <w:rFonts w:ascii="Arial" w:eastAsiaTheme="minorHAnsi" w:hAnsi="Arial" w:cs="Arial"/>
          <w:sz w:val="24"/>
          <w:szCs w:val="24"/>
          <w:u w:val="none"/>
        </w:rPr>
        <w:t>-</w:t>
      </w:r>
      <w:r w:rsidR="00A73BB5">
        <w:rPr>
          <w:rStyle w:val="Bodytext20"/>
          <w:rFonts w:ascii="Arial" w:eastAsiaTheme="minorHAnsi" w:hAnsi="Arial" w:cs="Arial"/>
          <w:sz w:val="24"/>
          <w:szCs w:val="24"/>
          <w:u w:val="none"/>
        </w:rPr>
        <w:t xml:space="preserve"> </w:t>
      </w:r>
      <w:r w:rsidRPr="00A73BB5">
        <w:rPr>
          <w:rStyle w:val="Bodytext20"/>
          <w:rFonts w:ascii="Arial" w:eastAsiaTheme="minorHAnsi" w:hAnsi="Arial" w:cs="Arial"/>
          <w:sz w:val="24"/>
          <w:szCs w:val="24"/>
        </w:rPr>
        <w:t>Προτάσεις συνε</w:t>
      </w:r>
      <w:r w:rsidRPr="00A73BB5">
        <w:rPr>
          <w:rFonts w:ascii="Arial" w:hAnsi="Arial" w:cs="Arial"/>
          <w:color w:val="000000"/>
          <w:sz w:val="24"/>
          <w:szCs w:val="24"/>
          <w:lang w:eastAsia="el-GR" w:bidi="el-GR"/>
        </w:rPr>
        <w:t>ρ</w:t>
      </w:r>
      <w:r w:rsidRPr="00A73BB5">
        <w:rPr>
          <w:rStyle w:val="Bodytext20"/>
          <w:rFonts w:ascii="Arial" w:eastAsiaTheme="minorHAnsi" w:hAnsi="Arial" w:cs="Arial"/>
          <w:sz w:val="24"/>
          <w:szCs w:val="24"/>
        </w:rPr>
        <w:t>γασίας</w:t>
      </w:r>
    </w:p>
    <w:p w14:paraId="3354AEBF" w14:textId="77777777" w:rsidR="00260208" w:rsidRPr="00A73BB5" w:rsidRDefault="00260208" w:rsidP="00260208">
      <w:pPr>
        <w:spacing w:after="0" w:line="306" w:lineRule="exact"/>
        <w:rPr>
          <w:rFonts w:ascii="Arial" w:hAnsi="Arial" w:cs="Arial"/>
          <w:sz w:val="24"/>
          <w:szCs w:val="24"/>
        </w:rPr>
      </w:pPr>
      <w:r w:rsidRPr="00A73BB5">
        <w:rPr>
          <w:rFonts w:ascii="Arial" w:hAnsi="Arial" w:cs="Arial"/>
          <w:color w:val="000000"/>
          <w:sz w:val="24"/>
          <w:szCs w:val="24"/>
          <w:lang w:eastAsia="el-GR" w:bidi="el-GR"/>
        </w:rPr>
        <w:lastRenderedPageBreak/>
        <w:t>Ο τομέας των τροφίμων θα μπορούσε να προσφέρει ικανοποιητικές ευκαιρίες συνεργασίας. Ορισμένες προτάσεις :</w:t>
      </w:r>
    </w:p>
    <w:p w14:paraId="52C0B2BF" w14:textId="77777777" w:rsidR="00260208" w:rsidRPr="00A73BB5" w:rsidRDefault="00260208" w:rsidP="00260208">
      <w:pPr>
        <w:spacing w:after="0" w:line="274" w:lineRule="exact"/>
        <w:rPr>
          <w:rFonts w:ascii="Arial" w:hAnsi="Arial" w:cs="Arial"/>
          <w:sz w:val="24"/>
          <w:szCs w:val="24"/>
        </w:rPr>
      </w:pPr>
      <w:r w:rsidRPr="00A73BB5">
        <w:rPr>
          <w:rFonts w:ascii="Arial" w:hAnsi="Arial" w:cs="Arial"/>
          <w:color w:val="000000"/>
          <w:sz w:val="24"/>
          <w:szCs w:val="24"/>
          <w:lang w:eastAsia="el-GR" w:bidi="el-GR"/>
        </w:rPr>
        <w:t xml:space="preserve">Είδη ζαχαροπλαστικής και </w:t>
      </w:r>
      <w:proofErr w:type="spellStart"/>
      <w:r w:rsidRPr="00A73BB5">
        <w:rPr>
          <w:rFonts w:ascii="Arial" w:hAnsi="Arial" w:cs="Arial"/>
          <w:color w:val="000000"/>
          <w:sz w:val="24"/>
          <w:szCs w:val="24"/>
          <w:lang w:eastAsia="el-GR" w:bidi="el-GR"/>
        </w:rPr>
        <w:t>αρτοποιήματα</w:t>
      </w:r>
      <w:proofErr w:type="spellEnd"/>
      <w:r w:rsidRPr="00A73BB5">
        <w:rPr>
          <w:rFonts w:ascii="Arial" w:hAnsi="Arial" w:cs="Arial"/>
          <w:color w:val="000000"/>
          <w:sz w:val="24"/>
          <w:szCs w:val="24"/>
          <w:lang w:eastAsia="el-GR" w:bidi="el-GR"/>
        </w:rPr>
        <w:t xml:space="preserve"> (φρυγανιές, παξιμάδια, πίττες για σουβλάκια, γεμιστά μπισκότα, γλυκά κουταλιού, μπάρες δημητριακών, μακεδονικός χαλβάς),</w:t>
      </w:r>
    </w:p>
    <w:p w14:paraId="45962FAA" w14:textId="77777777" w:rsidR="00260208" w:rsidRPr="00A73BB5" w:rsidRDefault="00260208" w:rsidP="00260208">
      <w:pPr>
        <w:spacing w:after="0" w:line="295" w:lineRule="exact"/>
        <w:rPr>
          <w:rFonts w:ascii="Arial" w:hAnsi="Arial" w:cs="Arial"/>
          <w:sz w:val="24"/>
          <w:szCs w:val="24"/>
        </w:rPr>
      </w:pPr>
      <w:r w:rsidRPr="00A73BB5">
        <w:rPr>
          <w:rFonts w:ascii="Arial" w:hAnsi="Arial" w:cs="Arial"/>
          <w:color w:val="000000"/>
          <w:sz w:val="24"/>
          <w:szCs w:val="24"/>
          <w:lang w:eastAsia="el-GR" w:bidi="el-GR"/>
        </w:rPr>
        <w:t>Γαλακτοκομικά προϊόντα (φέτα, στραγγιστό γιαούρτι, με ή χωρίς φρούτα, επιτραπέζια τυριά όχι πολύ πικάντικα).</w:t>
      </w:r>
    </w:p>
    <w:p w14:paraId="2DAF6447" w14:textId="77777777" w:rsidR="00260208" w:rsidRPr="00A73BB5" w:rsidRDefault="00260208" w:rsidP="00260208">
      <w:pPr>
        <w:spacing w:after="0" w:line="317" w:lineRule="exact"/>
        <w:rPr>
          <w:rFonts w:ascii="Arial" w:hAnsi="Arial" w:cs="Arial"/>
          <w:sz w:val="24"/>
          <w:szCs w:val="24"/>
        </w:rPr>
      </w:pPr>
      <w:r w:rsidRPr="00A73BB5">
        <w:rPr>
          <w:rFonts w:ascii="Arial" w:hAnsi="Arial" w:cs="Arial"/>
          <w:color w:val="000000"/>
          <w:sz w:val="24"/>
          <w:szCs w:val="24"/>
          <w:lang w:eastAsia="el-GR" w:bidi="el-GR"/>
        </w:rPr>
        <w:t>Φρέσκα και νωπά ψάρια (και ιχθυοτροφείου και πιο ακριβά), κονσέρβες ψαριών, συσκευασμένα καπνιστά φιλέτα ρέγκας και πέστροφας,</w:t>
      </w:r>
    </w:p>
    <w:p w14:paraId="3CA6B143" w14:textId="532D8C54" w:rsidR="00260208" w:rsidRPr="00A73BB5" w:rsidRDefault="00260208" w:rsidP="00260208">
      <w:pPr>
        <w:spacing w:after="0" w:line="288" w:lineRule="exact"/>
        <w:rPr>
          <w:rFonts w:ascii="Arial" w:hAnsi="Arial" w:cs="Arial"/>
          <w:sz w:val="24"/>
          <w:szCs w:val="24"/>
        </w:rPr>
      </w:pPr>
      <w:r w:rsidRPr="00A73BB5">
        <w:rPr>
          <w:rFonts w:ascii="Arial" w:hAnsi="Arial" w:cs="Arial"/>
          <w:color w:val="000000"/>
          <w:sz w:val="24"/>
          <w:szCs w:val="24"/>
          <w:lang w:eastAsia="el-GR" w:bidi="el-GR"/>
        </w:rPr>
        <w:t>Κατεψυγμένο φύλλο και έτοιμες πίττες (σπανακόπιτες κ</w:t>
      </w:r>
      <w:r w:rsidR="00A73BB5">
        <w:rPr>
          <w:rFonts w:ascii="Arial" w:hAnsi="Arial" w:cs="Arial"/>
          <w:color w:val="000000"/>
          <w:sz w:val="24"/>
          <w:szCs w:val="24"/>
          <w:lang w:eastAsia="el-GR" w:bidi="el-GR"/>
        </w:rPr>
        <w:t>α</w:t>
      </w:r>
      <w:r w:rsidRPr="00A73BB5">
        <w:rPr>
          <w:rFonts w:ascii="Arial" w:hAnsi="Arial" w:cs="Arial"/>
          <w:color w:val="000000"/>
          <w:sz w:val="24"/>
          <w:szCs w:val="24"/>
          <w:lang w:eastAsia="el-GR" w:bidi="el-GR"/>
        </w:rPr>
        <w:t>),</w:t>
      </w:r>
    </w:p>
    <w:p w14:paraId="61EB3D64" w14:textId="77777777" w:rsidR="00260208" w:rsidRPr="00A73BB5" w:rsidRDefault="00260208" w:rsidP="00260208">
      <w:pPr>
        <w:spacing w:after="0" w:line="288" w:lineRule="exact"/>
        <w:rPr>
          <w:rFonts w:ascii="Arial" w:hAnsi="Arial" w:cs="Arial"/>
          <w:sz w:val="24"/>
          <w:szCs w:val="24"/>
        </w:rPr>
      </w:pPr>
      <w:r w:rsidRPr="00A73BB5">
        <w:rPr>
          <w:rFonts w:ascii="Arial" w:hAnsi="Arial" w:cs="Arial"/>
          <w:color w:val="000000"/>
          <w:sz w:val="24"/>
          <w:szCs w:val="24"/>
          <w:lang w:eastAsia="el-GR" w:bidi="el-GR"/>
        </w:rPr>
        <w:t>Κατεψυγμένα η κονσερβοποιημένα έτοιμα παραδοσιακά φαγητά,</w:t>
      </w:r>
    </w:p>
    <w:p w14:paraId="189F0E4E" w14:textId="77777777" w:rsidR="00260208" w:rsidRPr="00A73BB5" w:rsidRDefault="00260208" w:rsidP="00260208">
      <w:pPr>
        <w:spacing w:after="0" w:line="288" w:lineRule="exact"/>
        <w:rPr>
          <w:rFonts w:ascii="Arial" w:hAnsi="Arial" w:cs="Arial"/>
          <w:sz w:val="24"/>
          <w:szCs w:val="24"/>
        </w:rPr>
      </w:pPr>
      <w:r w:rsidRPr="00A73BB5">
        <w:rPr>
          <w:rFonts w:ascii="Arial" w:hAnsi="Arial" w:cs="Arial"/>
          <w:color w:val="000000"/>
          <w:sz w:val="24"/>
          <w:szCs w:val="24"/>
          <w:lang w:eastAsia="el-GR" w:bidi="el-GR"/>
        </w:rPr>
        <w:t xml:space="preserve">Κατεψυγμένος μεγάλος γύρος χοιρινός και, ει δυνατόν, υπόλοιπη γκάμα παραδοσιακών </w:t>
      </w:r>
      <w:proofErr w:type="spellStart"/>
      <w:r w:rsidRPr="00A73BB5">
        <w:rPr>
          <w:rStyle w:val="Bodytext295pt"/>
          <w:rFonts w:ascii="Arial" w:eastAsiaTheme="minorHAnsi" w:hAnsi="Arial" w:cs="Arial"/>
          <w:sz w:val="24"/>
          <w:szCs w:val="24"/>
        </w:rPr>
        <w:t>κρεατικών</w:t>
      </w:r>
      <w:proofErr w:type="spellEnd"/>
      <w:r w:rsidRPr="00A73BB5">
        <w:rPr>
          <w:rStyle w:val="Bodytext295pt"/>
          <w:rFonts w:ascii="Arial" w:eastAsiaTheme="minorHAnsi" w:hAnsi="Arial" w:cs="Arial"/>
          <w:sz w:val="24"/>
          <w:szCs w:val="24"/>
        </w:rPr>
        <w:t xml:space="preserve"> ψητοπωλείου </w:t>
      </w:r>
      <w:r w:rsidRPr="00A73BB5">
        <w:rPr>
          <w:rFonts w:ascii="Arial" w:hAnsi="Arial" w:cs="Arial"/>
          <w:color w:val="000000"/>
          <w:sz w:val="24"/>
          <w:szCs w:val="24"/>
          <w:lang w:eastAsia="el-GR" w:bidi="el-GR"/>
        </w:rPr>
        <w:t>(για εστίαση).</w:t>
      </w:r>
    </w:p>
    <w:p w14:paraId="28F48C2C" w14:textId="77777777" w:rsidR="00260208" w:rsidRPr="00A73BB5" w:rsidRDefault="00260208" w:rsidP="00260208">
      <w:pPr>
        <w:spacing w:after="0"/>
        <w:rPr>
          <w:rFonts w:ascii="Arial" w:hAnsi="Arial" w:cs="Arial"/>
          <w:sz w:val="24"/>
          <w:szCs w:val="24"/>
        </w:rPr>
      </w:pPr>
      <w:r w:rsidRPr="00A73BB5">
        <w:rPr>
          <w:rFonts w:ascii="Arial" w:hAnsi="Arial" w:cs="Arial"/>
          <w:color w:val="000000"/>
          <w:sz w:val="24"/>
          <w:szCs w:val="24"/>
          <w:lang w:eastAsia="el-GR" w:bidi="el-GR"/>
        </w:rPr>
        <w:t xml:space="preserve">Φιστίκια </w:t>
      </w:r>
      <w:proofErr w:type="spellStart"/>
      <w:r w:rsidRPr="00A73BB5">
        <w:rPr>
          <w:rFonts w:ascii="Arial" w:hAnsi="Arial" w:cs="Arial"/>
          <w:color w:val="000000"/>
          <w:sz w:val="24"/>
          <w:szCs w:val="24"/>
          <w:lang w:eastAsia="el-GR" w:bidi="el-GR"/>
        </w:rPr>
        <w:t>Αιγίνης</w:t>
      </w:r>
      <w:proofErr w:type="spellEnd"/>
      <w:r w:rsidRPr="00A73BB5">
        <w:rPr>
          <w:rFonts w:ascii="Arial" w:hAnsi="Arial" w:cs="Arial"/>
          <w:color w:val="000000"/>
          <w:sz w:val="24"/>
          <w:szCs w:val="24"/>
          <w:lang w:eastAsia="el-GR" w:bidi="el-GR"/>
        </w:rPr>
        <w:t>, σταφίδα γλυκιά μαύρη και σουλτανίνα, τσάγια από βότανα (βουνού, δίκταμο, κρόκος).</w:t>
      </w:r>
    </w:p>
    <w:p w14:paraId="48B2328D" w14:textId="77777777" w:rsidR="00260208" w:rsidRPr="00A73BB5" w:rsidRDefault="00260208" w:rsidP="00260208">
      <w:pPr>
        <w:spacing w:after="0"/>
        <w:rPr>
          <w:rFonts w:ascii="Arial" w:hAnsi="Arial" w:cs="Arial"/>
          <w:sz w:val="24"/>
          <w:szCs w:val="24"/>
        </w:rPr>
      </w:pPr>
      <w:r w:rsidRPr="00A73BB5">
        <w:rPr>
          <w:rFonts w:ascii="Arial" w:hAnsi="Arial" w:cs="Arial"/>
          <w:color w:val="000000"/>
          <w:sz w:val="24"/>
          <w:szCs w:val="24"/>
          <w:lang w:eastAsia="el-GR" w:bidi="el-GR"/>
        </w:rPr>
        <w:t>Φυσικά μεταλλικά νερά.</w:t>
      </w:r>
    </w:p>
    <w:p w14:paraId="774A1865" w14:textId="77777777" w:rsidR="00260208" w:rsidRPr="00A73BB5" w:rsidRDefault="00260208" w:rsidP="00260208">
      <w:pPr>
        <w:spacing w:after="0"/>
        <w:rPr>
          <w:rFonts w:ascii="Arial" w:hAnsi="Arial" w:cs="Arial"/>
          <w:sz w:val="24"/>
          <w:szCs w:val="24"/>
        </w:rPr>
      </w:pPr>
      <w:r w:rsidRPr="00A73BB5">
        <w:rPr>
          <w:rFonts w:ascii="Arial" w:hAnsi="Arial" w:cs="Arial"/>
          <w:color w:val="000000"/>
          <w:sz w:val="24"/>
          <w:szCs w:val="24"/>
          <w:lang w:eastAsia="el-GR" w:bidi="el-GR"/>
        </w:rPr>
        <w:t>Λικέρ μαστίχας Χίου, κουμκουάτ, βύσσινο. Μαυροδάφνη και λοιπά γλυκά ή ημίγλυκα αρωματικά κρασιά (Μοσχάτο Σάμου, Μοσχάτο Λήμνου, αφρώδη ημίγλυκα).</w:t>
      </w:r>
    </w:p>
    <w:p w14:paraId="7096DE56" w14:textId="77777777" w:rsidR="00260208" w:rsidRPr="00A73BB5" w:rsidRDefault="00260208" w:rsidP="00260208">
      <w:pPr>
        <w:spacing w:after="0"/>
        <w:rPr>
          <w:rFonts w:ascii="Arial" w:hAnsi="Arial" w:cs="Arial"/>
          <w:sz w:val="24"/>
          <w:szCs w:val="24"/>
        </w:rPr>
      </w:pPr>
      <w:r w:rsidRPr="00A73BB5">
        <w:rPr>
          <w:rFonts w:ascii="Arial" w:hAnsi="Arial" w:cs="Arial"/>
          <w:color w:val="000000"/>
          <w:sz w:val="24"/>
          <w:szCs w:val="24"/>
          <w:lang w:eastAsia="el-GR" w:bidi="el-GR"/>
        </w:rPr>
        <w:t>Φρούτα.</w:t>
      </w:r>
    </w:p>
    <w:p w14:paraId="66DC8EFD" w14:textId="77777777" w:rsidR="00260208" w:rsidRPr="00A73BB5" w:rsidRDefault="00260208" w:rsidP="00260208">
      <w:pPr>
        <w:spacing w:after="252" w:line="295" w:lineRule="exact"/>
        <w:rPr>
          <w:rFonts w:ascii="Arial" w:hAnsi="Arial" w:cs="Arial"/>
          <w:sz w:val="24"/>
          <w:szCs w:val="24"/>
        </w:rPr>
      </w:pPr>
      <w:r w:rsidRPr="00A73BB5">
        <w:rPr>
          <w:rFonts w:ascii="Arial" w:hAnsi="Arial" w:cs="Arial"/>
          <w:color w:val="000000"/>
          <w:sz w:val="24"/>
          <w:szCs w:val="24"/>
          <w:lang w:eastAsia="el-GR" w:bidi="el-GR"/>
        </w:rPr>
        <w:t>Επίσης υπάρχει ενδιαφέρον, πέραν του κλάδου των τροφίμων, για δομικά υλικά και φάρμακα.</w:t>
      </w:r>
    </w:p>
    <w:sectPr w:rsidR="00260208" w:rsidRPr="00A73BB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465"/>
    <w:rsid w:val="000B7CCD"/>
    <w:rsid w:val="000D3465"/>
    <w:rsid w:val="00202270"/>
    <w:rsid w:val="00260208"/>
    <w:rsid w:val="005E279B"/>
    <w:rsid w:val="00825035"/>
    <w:rsid w:val="008B3828"/>
    <w:rsid w:val="00A73BB5"/>
    <w:rsid w:val="00CB785B"/>
    <w:rsid w:val="00F738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6FEFE"/>
  <w15:chartTrackingRefBased/>
  <w15:docId w15:val="{0ADD6107-EB53-41A2-9C42-29463FE8D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 (2)_"/>
    <w:basedOn w:val="a0"/>
    <w:rsid w:val="00260208"/>
    <w:rPr>
      <w:rFonts w:ascii="Times New Roman" w:eastAsia="Times New Roman" w:hAnsi="Times New Roman" w:cs="Times New Roman"/>
      <w:b w:val="0"/>
      <w:bCs w:val="0"/>
      <w:i w:val="0"/>
      <w:iCs w:val="0"/>
      <w:smallCaps w:val="0"/>
      <w:strike w:val="0"/>
      <w:sz w:val="22"/>
      <w:szCs w:val="22"/>
      <w:u w:val="none"/>
    </w:rPr>
  </w:style>
  <w:style w:type="character" w:customStyle="1" w:styleId="Bodytext20">
    <w:name w:val="Body text (2)"/>
    <w:basedOn w:val="Bodytext2"/>
    <w:rsid w:val="00260208"/>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l-GR" w:eastAsia="el-GR" w:bidi="el-GR"/>
    </w:rPr>
  </w:style>
  <w:style w:type="character" w:customStyle="1" w:styleId="Bodytext295pt">
    <w:name w:val="Body text (2) + 9;5 pt"/>
    <w:basedOn w:val="Bodytext2"/>
    <w:rsid w:val="0026020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l-GR" w:eastAsia="el-GR" w:bidi="el-GR"/>
    </w:rPr>
  </w:style>
  <w:style w:type="character" w:styleId="-">
    <w:name w:val="Hyperlink"/>
    <w:basedOn w:val="a0"/>
    <w:uiPriority w:val="99"/>
    <w:semiHidden/>
    <w:unhideWhenUsed/>
    <w:rsid w:val="002022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gora.mfa.gr/ta-grafeia-oikonomikon-emporikon-upotheseon/grafeia-ana-xora/office/857" TargetMode="External"/><Relationship Id="rId4" Type="http://schemas.openxmlformats.org/officeDocument/2006/relationships/hyperlink" Target="mailto:ecocom-kiev@mf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4602</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Beni</dc:creator>
  <cp:keywords/>
  <dc:description/>
  <cp:lastModifiedBy>Sofia</cp:lastModifiedBy>
  <cp:revision>2</cp:revision>
  <dcterms:created xsi:type="dcterms:W3CDTF">2021-07-05T09:41:00Z</dcterms:created>
  <dcterms:modified xsi:type="dcterms:W3CDTF">2021-07-05T09:41:00Z</dcterms:modified>
</cp:coreProperties>
</file>