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323EA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BF4DE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20.02</w:t>
            </w:r>
            <w:bookmarkStart w:id="0" w:name="_GoBack"/>
            <w:bookmarkEnd w:id="0"/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255B65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ΙΑΝΟΥΑΡΙΟΣ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:rsidR="00DF4F4A" w:rsidRPr="00A5606D" w:rsidRDefault="00DF4F4A" w:rsidP="00DF4F4A">
      <w:pPr>
        <w:jc w:val="center"/>
        <w:rPr>
          <w:rFonts w:ascii="Arial" w:hAnsi="Arial" w:cs="Arial"/>
          <w:sz w:val="22"/>
          <w:szCs w:val="22"/>
        </w:rPr>
      </w:pPr>
    </w:p>
    <w:p w:rsidR="00DF4F4A" w:rsidRPr="006D4B76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6D4B7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6D4B76">
        <w:rPr>
          <w:rFonts w:asciiTheme="minorHAnsi" w:hAnsiTheme="minorHAnsi" w:cstheme="minorHAnsi"/>
        </w:rPr>
        <w:t xml:space="preserve">για τον μήνα </w:t>
      </w:r>
      <w:r w:rsidR="00255B65">
        <w:rPr>
          <w:rFonts w:asciiTheme="minorHAnsi" w:hAnsiTheme="minorHAnsi" w:cstheme="minorHAnsi"/>
        </w:rPr>
        <w:t>Ιανουάριο</w:t>
      </w:r>
      <w:r w:rsidR="00A5606D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>202</w:t>
      </w:r>
      <w:r w:rsidR="00255B65">
        <w:rPr>
          <w:rFonts w:asciiTheme="minorHAnsi" w:hAnsiTheme="minorHAnsi" w:cstheme="minorHAnsi"/>
        </w:rPr>
        <w:t>5</w:t>
      </w:r>
      <w:r w:rsidRPr="006D4B76">
        <w:rPr>
          <w:rFonts w:asciiTheme="minorHAnsi" w:hAnsiTheme="minorHAnsi" w:cstheme="minorHAnsi"/>
        </w:rPr>
        <w:t>, ανήλθε σε</w:t>
      </w:r>
      <w:r w:rsidR="006D4B76" w:rsidRPr="006D4B76">
        <w:rPr>
          <w:rFonts w:asciiTheme="minorHAnsi" w:hAnsiTheme="minorHAnsi" w:cstheme="minorHAnsi"/>
        </w:rPr>
        <w:t xml:space="preserve"> 9</w:t>
      </w:r>
      <w:r w:rsidR="00255B65">
        <w:rPr>
          <w:rFonts w:asciiTheme="minorHAnsi" w:hAnsiTheme="minorHAnsi" w:cstheme="minorHAnsi"/>
        </w:rPr>
        <w:t>81.374</w:t>
      </w:r>
      <w:r w:rsidR="006D4B76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 xml:space="preserve"> άτομα. Από αυτά </w:t>
      </w:r>
      <w:r w:rsidR="00A158D9" w:rsidRPr="006D4B76">
        <w:rPr>
          <w:rFonts w:asciiTheme="minorHAnsi" w:hAnsiTheme="minorHAnsi" w:cstheme="minorHAnsi"/>
        </w:rPr>
        <w:t>4</w:t>
      </w:r>
      <w:r w:rsidR="00803B79">
        <w:rPr>
          <w:rFonts w:asciiTheme="minorHAnsi" w:hAnsiTheme="minorHAnsi" w:cstheme="minorHAnsi"/>
        </w:rPr>
        <w:t>58.</w:t>
      </w:r>
      <w:r w:rsidR="00255B65">
        <w:rPr>
          <w:rFonts w:asciiTheme="minorHAnsi" w:hAnsiTheme="minorHAnsi" w:cstheme="minorHAnsi"/>
        </w:rPr>
        <w:t>536</w:t>
      </w:r>
      <w:r w:rsidR="00EE3753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 xml:space="preserve"> (ποσοστό </w:t>
      </w:r>
      <w:r w:rsidR="006D4B76" w:rsidRPr="006D4B76">
        <w:rPr>
          <w:rFonts w:asciiTheme="minorHAnsi" w:hAnsiTheme="minorHAnsi" w:cstheme="minorHAnsi"/>
        </w:rPr>
        <w:t>4</w:t>
      </w:r>
      <w:r w:rsidR="00D9483B">
        <w:rPr>
          <w:rFonts w:asciiTheme="minorHAnsi" w:hAnsiTheme="minorHAnsi" w:cstheme="minorHAnsi"/>
        </w:rPr>
        <w:t>6</w:t>
      </w:r>
      <w:r w:rsidRPr="006D4B76">
        <w:rPr>
          <w:rFonts w:asciiTheme="minorHAnsi" w:hAnsiTheme="minorHAnsi" w:cstheme="minorHAnsi"/>
        </w:rPr>
        <w:t>,</w:t>
      </w:r>
      <w:r w:rsidR="00255B65">
        <w:rPr>
          <w:rFonts w:asciiTheme="minorHAnsi" w:hAnsiTheme="minorHAnsi" w:cstheme="minorHAnsi"/>
        </w:rPr>
        <w:t>7</w:t>
      </w:r>
      <w:r w:rsidRPr="006D4B76">
        <w:rPr>
          <w:rFonts w:asciiTheme="minorHAnsi" w:hAnsiTheme="minorHAnsi" w:cstheme="minorHAnsi"/>
        </w:rPr>
        <w:t>%) άτομα είναι εγγεγραμμένα στο μητρώο</w:t>
      </w:r>
      <w:r w:rsidR="0082296B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6D4B76" w:rsidRPr="006D4B76">
        <w:rPr>
          <w:rFonts w:asciiTheme="minorHAnsi" w:hAnsiTheme="minorHAnsi" w:cstheme="minorHAnsi"/>
        </w:rPr>
        <w:t>5</w:t>
      </w:r>
      <w:r w:rsidR="00255B65">
        <w:rPr>
          <w:rFonts w:asciiTheme="minorHAnsi" w:hAnsiTheme="minorHAnsi" w:cstheme="minorHAnsi"/>
        </w:rPr>
        <w:t>22.838</w:t>
      </w:r>
      <w:r w:rsidR="004807B7" w:rsidRPr="006D4B76">
        <w:rPr>
          <w:rFonts w:asciiTheme="minorHAnsi" w:hAnsiTheme="minorHAnsi" w:cstheme="minorHAnsi"/>
        </w:rPr>
        <w:t xml:space="preserve"> </w:t>
      </w:r>
      <w:r w:rsidRPr="006D4B76">
        <w:rPr>
          <w:rFonts w:asciiTheme="minorHAnsi" w:hAnsiTheme="minorHAnsi" w:cstheme="minorHAnsi"/>
        </w:rPr>
        <w:t xml:space="preserve">(ποσοστό </w:t>
      </w:r>
      <w:r w:rsidR="006D4B76" w:rsidRPr="006D4B76">
        <w:rPr>
          <w:rFonts w:asciiTheme="minorHAnsi" w:hAnsiTheme="minorHAnsi" w:cstheme="minorHAnsi"/>
        </w:rPr>
        <w:t>5</w:t>
      </w:r>
      <w:r w:rsidR="00D9483B">
        <w:rPr>
          <w:rFonts w:asciiTheme="minorHAnsi" w:hAnsiTheme="minorHAnsi" w:cstheme="minorHAnsi"/>
        </w:rPr>
        <w:t>3</w:t>
      </w:r>
      <w:r w:rsidRPr="006D4B76">
        <w:rPr>
          <w:rFonts w:asciiTheme="minorHAnsi" w:hAnsiTheme="minorHAnsi" w:cstheme="minorHAnsi"/>
        </w:rPr>
        <w:t>,</w:t>
      </w:r>
      <w:r w:rsidR="00255B65">
        <w:rPr>
          <w:rFonts w:asciiTheme="minorHAnsi" w:hAnsiTheme="minorHAnsi" w:cstheme="minorHAnsi"/>
        </w:rPr>
        <w:t>3</w:t>
      </w:r>
      <w:r w:rsidRPr="006D4B7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3857A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 xml:space="preserve">Οι άνδρες ανέρχονται σε </w:t>
      </w:r>
      <w:r w:rsidR="003857AB" w:rsidRPr="003857AB">
        <w:rPr>
          <w:rFonts w:asciiTheme="minorHAnsi" w:hAnsiTheme="minorHAnsi" w:cstheme="minorHAnsi"/>
        </w:rPr>
        <w:t>3</w:t>
      </w:r>
      <w:r w:rsidR="00D9483B">
        <w:rPr>
          <w:rFonts w:asciiTheme="minorHAnsi" w:hAnsiTheme="minorHAnsi" w:cstheme="minorHAnsi"/>
        </w:rPr>
        <w:t>5</w:t>
      </w:r>
      <w:r w:rsidR="008467EF">
        <w:rPr>
          <w:rFonts w:asciiTheme="minorHAnsi" w:hAnsiTheme="minorHAnsi" w:cstheme="minorHAnsi"/>
        </w:rPr>
        <w:t>4.174</w:t>
      </w:r>
      <w:r w:rsidRPr="003857AB">
        <w:rPr>
          <w:rFonts w:asciiTheme="minorHAnsi" w:hAnsiTheme="minorHAnsi" w:cstheme="minorHAnsi"/>
        </w:rPr>
        <w:t xml:space="preserve"> άτομα (ποσοστό 3</w:t>
      </w:r>
      <w:r w:rsidR="00D9483B">
        <w:rPr>
          <w:rFonts w:asciiTheme="minorHAnsi" w:hAnsiTheme="minorHAnsi" w:cstheme="minorHAnsi"/>
        </w:rPr>
        <w:t>6</w:t>
      </w:r>
      <w:r w:rsidRPr="003857AB">
        <w:rPr>
          <w:rFonts w:asciiTheme="minorHAnsi" w:hAnsiTheme="minorHAnsi" w:cstheme="minorHAnsi"/>
        </w:rPr>
        <w:t>,</w:t>
      </w:r>
      <w:r w:rsidR="008467EF">
        <w:rPr>
          <w:rFonts w:asciiTheme="minorHAnsi" w:hAnsiTheme="minorHAnsi" w:cstheme="minorHAnsi"/>
        </w:rPr>
        <w:t>1</w:t>
      </w:r>
      <w:r w:rsidRPr="003857AB">
        <w:rPr>
          <w:rFonts w:asciiTheme="minorHAnsi" w:hAnsiTheme="minorHAnsi" w:cstheme="minorHAnsi"/>
        </w:rPr>
        <w:t>%) και οι  γυναίκες ανέρχονται σε</w:t>
      </w:r>
      <w:r w:rsidR="004807B7" w:rsidRPr="003857AB">
        <w:rPr>
          <w:rFonts w:asciiTheme="minorHAnsi" w:hAnsiTheme="minorHAnsi" w:cstheme="minorHAnsi"/>
        </w:rPr>
        <w:t xml:space="preserve"> </w:t>
      </w:r>
      <w:r w:rsidR="003857AB" w:rsidRPr="003857AB">
        <w:rPr>
          <w:rFonts w:asciiTheme="minorHAnsi" w:hAnsiTheme="minorHAnsi" w:cstheme="minorHAnsi"/>
        </w:rPr>
        <w:t>6</w:t>
      </w:r>
      <w:r w:rsidR="00D9483B">
        <w:rPr>
          <w:rFonts w:asciiTheme="minorHAnsi" w:hAnsiTheme="minorHAnsi" w:cstheme="minorHAnsi"/>
        </w:rPr>
        <w:t>2</w:t>
      </w:r>
      <w:r w:rsidR="008467EF">
        <w:rPr>
          <w:rFonts w:asciiTheme="minorHAnsi" w:hAnsiTheme="minorHAnsi" w:cstheme="minorHAnsi"/>
        </w:rPr>
        <w:t>7.200</w:t>
      </w:r>
      <w:r w:rsidRPr="003857AB">
        <w:rPr>
          <w:rFonts w:asciiTheme="minorHAnsi" w:hAnsiTheme="minorHAnsi" w:cstheme="minorHAnsi"/>
        </w:rPr>
        <w:t xml:space="preserve"> άτομα (ποσοστό </w:t>
      </w:r>
      <w:r w:rsidR="0031314C" w:rsidRPr="003857AB">
        <w:rPr>
          <w:rFonts w:asciiTheme="minorHAnsi" w:hAnsiTheme="minorHAnsi" w:cstheme="minorHAnsi"/>
        </w:rPr>
        <w:t>6</w:t>
      </w:r>
      <w:r w:rsidR="00D9483B">
        <w:rPr>
          <w:rFonts w:asciiTheme="minorHAnsi" w:hAnsiTheme="minorHAnsi" w:cstheme="minorHAnsi"/>
        </w:rPr>
        <w:t>3</w:t>
      </w:r>
      <w:r w:rsidRPr="003857AB">
        <w:rPr>
          <w:rFonts w:asciiTheme="minorHAnsi" w:hAnsiTheme="minorHAnsi" w:cstheme="minorHAnsi"/>
        </w:rPr>
        <w:t>,</w:t>
      </w:r>
      <w:r w:rsidR="008467EF">
        <w:rPr>
          <w:rFonts w:asciiTheme="minorHAnsi" w:hAnsiTheme="minorHAnsi" w:cstheme="minorHAnsi"/>
        </w:rPr>
        <w:t>9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3857AB" w:rsidRPr="003857AB">
        <w:rPr>
          <w:rFonts w:asciiTheme="minorHAnsi" w:hAnsiTheme="minorHAnsi" w:cstheme="minorHAnsi"/>
        </w:rPr>
        <w:t>30</w:t>
      </w:r>
      <w:r w:rsidR="008467EF">
        <w:rPr>
          <w:rFonts w:asciiTheme="minorHAnsi" w:hAnsiTheme="minorHAnsi" w:cstheme="minorHAnsi"/>
        </w:rPr>
        <w:t>9.233</w:t>
      </w:r>
      <w:r w:rsidRPr="003857AB">
        <w:rPr>
          <w:rFonts w:asciiTheme="minorHAnsi" w:hAnsiTheme="minorHAnsi" w:cstheme="minorHAnsi"/>
        </w:rPr>
        <w:t xml:space="preserve"> άτομα (ποσοστό 3</w:t>
      </w:r>
      <w:r w:rsidR="005871AB" w:rsidRPr="003857AB">
        <w:rPr>
          <w:rFonts w:asciiTheme="minorHAnsi" w:hAnsiTheme="minorHAnsi" w:cstheme="minorHAnsi"/>
        </w:rPr>
        <w:t>1</w:t>
      </w:r>
      <w:r w:rsidRPr="003857AB">
        <w:rPr>
          <w:rFonts w:asciiTheme="minorHAnsi" w:hAnsiTheme="minorHAnsi" w:cstheme="minorHAnsi"/>
        </w:rPr>
        <w:t>,</w:t>
      </w:r>
      <w:r w:rsidR="008E1796">
        <w:rPr>
          <w:rFonts w:asciiTheme="minorHAnsi" w:hAnsiTheme="minorHAnsi" w:cstheme="minorHAnsi"/>
        </w:rPr>
        <w:t>5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>Το εκπαιδευτικό επίπεδο Δευτεροβάθμιας</w:t>
      </w:r>
      <w:r w:rsidRPr="003857AB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857AB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3857AB" w:rsidRPr="003857AB">
        <w:rPr>
          <w:rFonts w:asciiTheme="minorHAnsi" w:hAnsiTheme="minorHAnsi" w:cstheme="minorHAnsi"/>
        </w:rPr>
        <w:t>4</w:t>
      </w:r>
      <w:r w:rsidR="008E1796">
        <w:rPr>
          <w:rFonts w:asciiTheme="minorHAnsi" w:hAnsiTheme="minorHAnsi" w:cstheme="minorHAnsi"/>
        </w:rPr>
        <w:t>7</w:t>
      </w:r>
      <w:r w:rsidR="008467EF">
        <w:rPr>
          <w:rFonts w:asciiTheme="minorHAnsi" w:hAnsiTheme="minorHAnsi" w:cstheme="minorHAnsi"/>
        </w:rPr>
        <w:t>3.267</w:t>
      </w:r>
      <w:r w:rsidRPr="003857AB">
        <w:rPr>
          <w:rFonts w:asciiTheme="minorHAnsi" w:hAnsiTheme="minorHAnsi" w:cstheme="minorHAnsi"/>
        </w:rPr>
        <w:t xml:space="preserve">  άτομα (ποσοστό 4</w:t>
      </w:r>
      <w:r w:rsidR="003857AB" w:rsidRPr="003857AB">
        <w:rPr>
          <w:rFonts w:asciiTheme="minorHAnsi" w:hAnsiTheme="minorHAnsi" w:cstheme="minorHAnsi"/>
        </w:rPr>
        <w:t>8</w:t>
      </w:r>
      <w:r w:rsidRPr="003857AB">
        <w:rPr>
          <w:rFonts w:asciiTheme="minorHAnsi" w:hAnsiTheme="minorHAnsi" w:cstheme="minorHAnsi"/>
        </w:rPr>
        <w:t>,</w:t>
      </w:r>
      <w:r w:rsidR="008467EF">
        <w:rPr>
          <w:rFonts w:asciiTheme="minorHAnsi" w:hAnsiTheme="minorHAnsi" w:cstheme="minorHAnsi"/>
        </w:rPr>
        <w:t>2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3857AB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3857AB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3857AB">
        <w:rPr>
          <w:rFonts w:asciiTheme="minorHAnsi" w:hAnsiTheme="minorHAnsi" w:cstheme="minorHAnsi"/>
          <w:bCs/>
          <w:iCs/>
        </w:rPr>
        <w:t>2</w:t>
      </w:r>
      <w:r w:rsidR="003857AB" w:rsidRPr="003857AB">
        <w:rPr>
          <w:rFonts w:asciiTheme="minorHAnsi" w:hAnsiTheme="minorHAnsi" w:cstheme="minorHAnsi"/>
          <w:bCs/>
          <w:iCs/>
        </w:rPr>
        <w:t>90.</w:t>
      </w:r>
      <w:r w:rsidR="008467EF">
        <w:rPr>
          <w:rFonts w:asciiTheme="minorHAnsi" w:hAnsiTheme="minorHAnsi" w:cstheme="minorHAnsi"/>
          <w:bCs/>
          <w:iCs/>
        </w:rPr>
        <w:t>689</w:t>
      </w:r>
      <w:r w:rsidRPr="003857AB">
        <w:rPr>
          <w:rFonts w:asciiTheme="minorHAnsi" w:hAnsiTheme="minorHAnsi" w:cstheme="minorHAnsi"/>
          <w:bCs/>
          <w:iCs/>
        </w:rPr>
        <w:t xml:space="preserve"> άτομα (ποσοστό </w:t>
      </w:r>
      <w:r w:rsidR="008E1796">
        <w:rPr>
          <w:rFonts w:asciiTheme="minorHAnsi" w:hAnsiTheme="minorHAnsi" w:cstheme="minorHAnsi"/>
          <w:bCs/>
          <w:iCs/>
        </w:rPr>
        <w:t>29</w:t>
      </w:r>
      <w:r w:rsidRPr="003857AB">
        <w:rPr>
          <w:rFonts w:asciiTheme="minorHAnsi" w:hAnsiTheme="minorHAnsi" w:cstheme="minorHAnsi"/>
          <w:bCs/>
          <w:iCs/>
        </w:rPr>
        <w:t>,</w:t>
      </w:r>
      <w:r w:rsidR="008467EF">
        <w:rPr>
          <w:rFonts w:asciiTheme="minorHAnsi" w:hAnsiTheme="minorHAnsi" w:cstheme="minorHAnsi"/>
          <w:bCs/>
          <w:iCs/>
        </w:rPr>
        <w:t>6</w:t>
      </w:r>
      <w:r w:rsidRPr="003857AB">
        <w:rPr>
          <w:rFonts w:asciiTheme="minorHAnsi" w:hAnsiTheme="minorHAnsi" w:cstheme="minorHAnsi"/>
          <w:bCs/>
          <w:iCs/>
        </w:rPr>
        <w:t>%) και 1</w:t>
      </w:r>
      <w:r w:rsidR="008E1796">
        <w:rPr>
          <w:rFonts w:asciiTheme="minorHAnsi" w:hAnsiTheme="minorHAnsi" w:cstheme="minorHAnsi"/>
          <w:bCs/>
          <w:iCs/>
        </w:rPr>
        <w:t>8</w:t>
      </w:r>
      <w:r w:rsidR="008467EF">
        <w:rPr>
          <w:rFonts w:asciiTheme="minorHAnsi" w:hAnsiTheme="minorHAnsi" w:cstheme="minorHAnsi"/>
          <w:bCs/>
          <w:iCs/>
        </w:rPr>
        <w:t>1</w:t>
      </w:r>
      <w:r w:rsidR="008E1796">
        <w:rPr>
          <w:rFonts w:asciiTheme="minorHAnsi" w:hAnsiTheme="minorHAnsi" w:cstheme="minorHAnsi"/>
          <w:bCs/>
          <w:iCs/>
        </w:rPr>
        <w:t>.</w:t>
      </w:r>
      <w:r w:rsidR="008467EF">
        <w:rPr>
          <w:rFonts w:asciiTheme="minorHAnsi" w:hAnsiTheme="minorHAnsi" w:cstheme="minorHAnsi"/>
          <w:bCs/>
          <w:iCs/>
        </w:rPr>
        <w:t>976</w:t>
      </w:r>
      <w:r w:rsidRPr="003857AB">
        <w:rPr>
          <w:rFonts w:asciiTheme="minorHAnsi" w:hAnsiTheme="minorHAnsi" w:cstheme="minorHAnsi"/>
          <w:bCs/>
          <w:iCs/>
        </w:rPr>
        <w:t xml:space="preserve"> άτομα (ποσοστό </w:t>
      </w:r>
      <w:r w:rsidR="003857AB" w:rsidRPr="003857AB">
        <w:rPr>
          <w:rFonts w:asciiTheme="minorHAnsi" w:hAnsiTheme="minorHAnsi" w:cstheme="minorHAnsi"/>
          <w:bCs/>
          <w:iCs/>
        </w:rPr>
        <w:t>18</w:t>
      </w:r>
      <w:r w:rsidRPr="003857AB">
        <w:rPr>
          <w:rFonts w:asciiTheme="minorHAnsi" w:hAnsiTheme="minorHAnsi" w:cstheme="minorHAnsi"/>
          <w:bCs/>
          <w:iCs/>
        </w:rPr>
        <w:t>,</w:t>
      </w:r>
      <w:r w:rsidR="008E1796">
        <w:rPr>
          <w:rFonts w:asciiTheme="minorHAnsi" w:hAnsiTheme="minorHAnsi" w:cstheme="minorHAnsi"/>
          <w:bCs/>
          <w:iCs/>
        </w:rPr>
        <w:t>5</w:t>
      </w:r>
      <w:r w:rsidRPr="003857AB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842175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842175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64BAA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64BAA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64BAA">
        <w:rPr>
          <w:rFonts w:asciiTheme="minorHAnsi" w:hAnsiTheme="minorHAnsi" w:cstheme="minorHAnsi"/>
          <w:bCs/>
          <w:iCs/>
        </w:rPr>
        <w:t xml:space="preserve">, </w:t>
      </w:r>
      <w:r w:rsidRPr="00C64BAA">
        <w:rPr>
          <w:rFonts w:asciiTheme="minorHAnsi" w:hAnsiTheme="minorHAnsi" w:cstheme="minorHAnsi"/>
        </w:rPr>
        <w:t xml:space="preserve">για τον μήνα </w:t>
      </w:r>
      <w:r w:rsidR="008467EF">
        <w:rPr>
          <w:rFonts w:asciiTheme="minorHAnsi" w:hAnsiTheme="minorHAnsi" w:cstheme="minorHAnsi"/>
        </w:rPr>
        <w:t>Ιανουάριο</w:t>
      </w:r>
      <w:r w:rsidR="004807B7" w:rsidRPr="00C64BAA">
        <w:rPr>
          <w:rFonts w:asciiTheme="minorHAnsi" w:hAnsiTheme="minorHAnsi" w:cstheme="minorHAnsi"/>
        </w:rPr>
        <w:t xml:space="preserve"> </w:t>
      </w:r>
      <w:r w:rsidRPr="00C64BAA">
        <w:rPr>
          <w:rFonts w:asciiTheme="minorHAnsi" w:hAnsiTheme="minorHAnsi" w:cstheme="minorHAnsi"/>
        </w:rPr>
        <w:t>202</w:t>
      </w:r>
      <w:r w:rsidR="008467EF">
        <w:rPr>
          <w:rFonts w:asciiTheme="minorHAnsi" w:hAnsiTheme="minorHAnsi" w:cstheme="minorHAnsi"/>
        </w:rPr>
        <w:t>5</w:t>
      </w:r>
      <w:r w:rsidRPr="00C64BAA">
        <w:rPr>
          <w:rFonts w:asciiTheme="minorHAnsi" w:hAnsiTheme="minorHAnsi" w:cstheme="minorHAnsi"/>
        </w:rPr>
        <w:t xml:space="preserve">, </w:t>
      </w:r>
      <w:r w:rsidRPr="00C64BAA">
        <w:rPr>
          <w:rFonts w:asciiTheme="minorHAnsi" w:hAnsiTheme="minorHAnsi" w:cstheme="minorHAnsi"/>
          <w:bCs/>
          <w:iCs/>
        </w:rPr>
        <w:t xml:space="preserve">(αφορά </w:t>
      </w:r>
      <w:r w:rsidRPr="007C00EE">
        <w:rPr>
          <w:rFonts w:asciiTheme="minorHAnsi" w:hAnsiTheme="minorHAnsi" w:cstheme="minorHAnsi"/>
          <w:bCs/>
          <w:iCs/>
        </w:rPr>
        <w:t>τον αριθμό των δικαιούχων που πληρώθηκαν εντός του αντίστοιχου μήνα)</w:t>
      </w:r>
      <w:r w:rsidR="008A3C57" w:rsidRPr="007C00EE">
        <w:rPr>
          <w:rFonts w:asciiTheme="minorHAnsi" w:hAnsiTheme="minorHAnsi" w:cstheme="minorHAnsi"/>
          <w:bCs/>
          <w:iCs/>
        </w:rPr>
        <w:t xml:space="preserve"> </w:t>
      </w:r>
      <w:r w:rsidRPr="00494EB8">
        <w:rPr>
          <w:rFonts w:asciiTheme="minorHAnsi" w:hAnsiTheme="minorHAnsi" w:cstheme="minorHAnsi"/>
        </w:rPr>
        <w:lastRenderedPageBreak/>
        <w:t xml:space="preserve">ανέρχεται σε </w:t>
      </w:r>
      <w:r w:rsidR="00FF72FF">
        <w:rPr>
          <w:rFonts w:asciiTheme="minorHAnsi" w:hAnsiTheme="minorHAnsi" w:cstheme="minorHAnsi"/>
        </w:rPr>
        <w:t>2</w:t>
      </w:r>
      <w:r w:rsidR="008467EF">
        <w:rPr>
          <w:rFonts w:asciiTheme="minorHAnsi" w:hAnsiTheme="minorHAnsi" w:cstheme="minorHAnsi"/>
        </w:rPr>
        <w:t>76.786</w:t>
      </w:r>
      <w:r w:rsidRPr="00494EB8">
        <w:rPr>
          <w:rFonts w:asciiTheme="minorHAnsi" w:hAnsiTheme="minorHAnsi" w:cstheme="minorHAnsi"/>
        </w:rPr>
        <w:t xml:space="preserve">  άτομα, από τα οποία οι </w:t>
      </w:r>
      <w:r w:rsidR="00AD3DEA" w:rsidRPr="00494EB8">
        <w:rPr>
          <w:rFonts w:asciiTheme="minorHAnsi" w:hAnsiTheme="minorHAnsi" w:cstheme="minorHAnsi"/>
        </w:rPr>
        <w:t>1</w:t>
      </w:r>
      <w:r w:rsidR="00FF72FF">
        <w:rPr>
          <w:rFonts w:asciiTheme="minorHAnsi" w:hAnsiTheme="minorHAnsi" w:cstheme="minorHAnsi"/>
        </w:rPr>
        <w:t>2</w:t>
      </w:r>
      <w:r w:rsidR="001D61C0">
        <w:rPr>
          <w:rFonts w:asciiTheme="minorHAnsi" w:hAnsiTheme="minorHAnsi" w:cstheme="minorHAnsi"/>
        </w:rPr>
        <w:t>4.458</w:t>
      </w:r>
      <w:r w:rsidRPr="00494EB8">
        <w:rPr>
          <w:rFonts w:asciiTheme="minorHAnsi" w:hAnsiTheme="minorHAnsi" w:cstheme="minorHAnsi"/>
        </w:rPr>
        <w:t xml:space="preserve">  (ποσοστό </w:t>
      </w:r>
      <w:r w:rsidR="00FF72FF">
        <w:rPr>
          <w:rFonts w:asciiTheme="minorHAnsi" w:hAnsiTheme="minorHAnsi" w:cstheme="minorHAnsi"/>
        </w:rPr>
        <w:t>4</w:t>
      </w:r>
      <w:r w:rsidR="001D61C0">
        <w:rPr>
          <w:rFonts w:asciiTheme="minorHAnsi" w:hAnsiTheme="minorHAnsi" w:cstheme="minorHAnsi"/>
        </w:rPr>
        <w:t>5</w:t>
      </w:r>
      <w:r w:rsidRPr="00494EB8">
        <w:rPr>
          <w:rFonts w:asciiTheme="minorHAnsi" w:hAnsiTheme="minorHAnsi" w:cstheme="minorHAnsi"/>
        </w:rPr>
        <w:t>,</w:t>
      </w:r>
      <w:r w:rsidR="001D61C0">
        <w:rPr>
          <w:rFonts w:asciiTheme="minorHAnsi" w:hAnsiTheme="minorHAnsi" w:cstheme="minorHAnsi"/>
        </w:rPr>
        <w:t>0</w:t>
      </w:r>
      <w:r w:rsidRPr="00494EB8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AB537C">
        <w:rPr>
          <w:rFonts w:asciiTheme="minorHAnsi" w:hAnsiTheme="minorHAnsi" w:cstheme="minorHAnsi"/>
        </w:rPr>
        <w:t>1</w:t>
      </w:r>
      <w:r w:rsidR="001D61C0">
        <w:rPr>
          <w:rFonts w:asciiTheme="minorHAnsi" w:hAnsiTheme="minorHAnsi" w:cstheme="minorHAnsi"/>
        </w:rPr>
        <w:t>52.328</w:t>
      </w:r>
      <w:r w:rsidRPr="00494EB8">
        <w:rPr>
          <w:rFonts w:asciiTheme="minorHAnsi" w:hAnsiTheme="minorHAnsi" w:cstheme="minorHAnsi"/>
        </w:rPr>
        <w:t xml:space="preserve"> (ποσοστό </w:t>
      </w:r>
      <w:r w:rsidR="00AB537C">
        <w:rPr>
          <w:rFonts w:asciiTheme="minorHAnsi" w:hAnsiTheme="minorHAnsi" w:cstheme="minorHAnsi"/>
        </w:rPr>
        <w:t>5</w:t>
      </w:r>
      <w:r w:rsidR="001D61C0">
        <w:rPr>
          <w:rFonts w:asciiTheme="minorHAnsi" w:hAnsiTheme="minorHAnsi" w:cstheme="minorHAnsi"/>
        </w:rPr>
        <w:t>5</w:t>
      </w:r>
      <w:r w:rsidRPr="00494EB8">
        <w:rPr>
          <w:rFonts w:asciiTheme="minorHAnsi" w:hAnsiTheme="minorHAnsi" w:cstheme="minorHAnsi"/>
        </w:rPr>
        <w:t>,</w:t>
      </w:r>
      <w:r w:rsidR="001D61C0">
        <w:rPr>
          <w:rFonts w:asciiTheme="minorHAnsi" w:hAnsiTheme="minorHAnsi" w:cstheme="minorHAnsi"/>
        </w:rPr>
        <w:t>0</w:t>
      </w:r>
      <w:r w:rsidRPr="00494EB8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AB537C">
        <w:rPr>
          <w:rFonts w:asciiTheme="minorHAnsi" w:hAnsiTheme="minorHAnsi" w:cstheme="minorHAnsi"/>
        </w:rPr>
        <w:t>11</w:t>
      </w:r>
      <w:r w:rsidR="001D61C0">
        <w:rPr>
          <w:rFonts w:asciiTheme="minorHAnsi" w:hAnsiTheme="minorHAnsi" w:cstheme="minorHAnsi"/>
        </w:rPr>
        <w:t>8.890</w:t>
      </w:r>
      <w:r w:rsidRPr="00494EB8">
        <w:rPr>
          <w:rFonts w:asciiTheme="minorHAnsi" w:hAnsiTheme="minorHAnsi" w:cstheme="minorHAnsi"/>
        </w:rPr>
        <w:t xml:space="preserve"> (ποσοστό </w:t>
      </w:r>
      <w:r w:rsidR="00494EB8" w:rsidRPr="00494EB8">
        <w:rPr>
          <w:rFonts w:asciiTheme="minorHAnsi" w:hAnsiTheme="minorHAnsi" w:cstheme="minorHAnsi"/>
        </w:rPr>
        <w:t>4</w:t>
      </w:r>
      <w:r w:rsidR="001D61C0">
        <w:rPr>
          <w:rFonts w:asciiTheme="minorHAnsi" w:hAnsiTheme="minorHAnsi" w:cstheme="minorHAnsi"/>
        </w:rPr>
        <w:t>3</w:t>
      </w:r>
      <w:r w:rsidRPr="00494EB8">
        <w:rPr>
          <w:rFonts w:asciiTheme="minorHAnsi" w:hAnsiTheme="minorHAnsi" w:cstheme="minorHAnsi"/>
        </w:rPr>
        <w:t>,</w:t>
      </w:r>
      <w:r w:rsidR="00AB537C">
        <w:rPr>
          <w:rFonts w:asciiTheme="minorHAnsi" w:hAnsiTheme="minorHAnsi" w:cstheme="minorHAnsi"/>
        </w:rPr>
        <w:t>0</w:t>
      </w:r>
      <w:r w:rsidRPr="00494EB8">
        <w:rPr>
          <w:rFonts w:asciiTheme="minorHAnsi" w:hAnsiTheme="minorHAnsi" w:cstheme="minorHAnsi"/>
        </w:rPr>
        <w:t xml:space="preserve">%)  και οι γυναίκες σε </w:t>
      </w:r>
      <w:r w:rsidR="00913375">
        <w:rPr>
          <w:rFonts w:asciiTheme="minorHAnsi" w:hAnsiTheme="minorHAnsi" w:cstheme="minorHAnsi"/>
        </w:rPr>
        <w:t>1</w:t>
      </w:r>
      <w:r w:rsidR="00AB537C">
        <w:rPr>
          <w:rFonts w:asciiTheme="minorHAnsi" w:hAnsiTheme="minorHAnsi" w:cstheme="minorHAnsi"/>
        </w:rPr>
        <w:t>5</w:t>
      </w:r>
      <w:r w:rsidR="001D61C0">
        <w:rPr>
          <w:rFonts w:asciiTheme="minorHAnsi" w:hAnsiTheme="minorHAnsi" w:cstheme="minorHAnsi"/>
        </w:rPr>
        <w:t>7.896</w:t>
      </w:r>
      <w:r w:rsidRPr="00494EB8">
        <w:rPr>
          <w:rFonts w:asciiTheme="minorHAnsi" w:hAnsiTheme="minorHAnsi" w:cstheme="minorHAnsi"/>
        </w:rPr>
        <w:t xml:space="preserve"> (ποσοστό </w:t>
      </w:r>
      <w:r w:rsidR="00494EB8" w:rsidRPr="00494EB8">
        <w:rPr>
          <w:rFonts w:asciiTheme="minorHAnsi" w:hAnsiTheme="minorHAnsi" w:cstheme="minorHAnsi"/>
        </w:rPr>
        <w:t>5</w:t>
      </w:r>
      <w:r w:rsidR="001D61C0">
        <w:rPr>
          <w:rFonts w:asciiTheme="minorHAnsi" w:hAnsiTheme="minorHAnsi" w:cstheme="minorHAnsi"/>
        </w:rPr>
        <w:t>7</w:t>
      </w:r>
      <w:r w:rsidRPr="00494EB8">
        <w:rPr>
          <w:rFonts w:asciiTheme="minorHAnsi" w:hAnsiTheme="minorHAnsi" w:cstheme="minorHAnsi"/>
        </w:rPr>
        <w:t>,</w:t>
      </w:r>
      <w:r w:rsidR="00AB537C">
        <w:rPr>
          <w:rFonts w:asciiTheme="minorHAnsi" w:hAnsiTheme="minorHAnsi" w:cstheme="minorHAnsi"/>
        </w:rPr>
        <w:t>0</w:t>
      </w:r>
      <w:r w:rsidRPr="00494EB8">
        <w:rPr>
          <w:rFonts w:asciiTheme="minorHAnsi" w:hAnsiTheme="minorHAnsi" w:cstheme="minorHAnsi"/>
        </w:rPr>
        <w:t>%).</w:t>
      </w:r>
    </w:p>
    <w:p w:rsidR="00DF4F4A" w:rsidRPr="00074280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074280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074280" w:rsidRPr="00074280">
        <w:rPr>
          <w:rFonts w:asciiTheme="minorHAnsi" w:hAnsiTheme="minorHAnsi" w:cstheme="minorHAnsi"/>
        </w:rPr>
        <w:t>1</w:t>
      </w:r>
      <w:r w:rsidR="002F290A">
        <w:rPr>
          <w:rFonts w:asciiTheme="minorHAnsi" w:hAnsiTheme="minorHAnsi" w:cstheme="minorHAnsi"/>
        </w:rPr>
        <w:t>08.828</w:t>
      </w:r>
      <w:r w:rsidRPr="00074280">
        <w:rPr>
          <w:rFonts w:asciiTheme="minorHAnsi" w:hAnsiTheme="minorHAnsi" w:cstheme="minorHAnsi"/>
        </w:rPr>
        <w:t xml:space="preserve">  (ποσοστό </w:t>
      </w:r>
      <w:r w:rsidR="002F290A">
        <w:rPr>
          <w:rFonts w:asciiTheme="minorHAnsi" w:hAnsiTheme="minorHAnsi" w:cstheme="minorHAnsi"/>
        </w:rPr>
        <w:t>39</w:t>
      </w:r>
      <w:r w:rsidRPr="00074280">
        <w:rPr>
          <w:rFonts w:asciiTheme="minorHAnsi" w:hAnsiTheme="minorHAnsi" w:cstheme="minorHAnsi"/>
        </w:rPr>
        <w:t>,</w:t>
      </w:r>
      <w:r w:rsidR="002F290A">
        <w:rPr>
          <w:rFonts w:asciiTheme="minorHAnsi" w:hAnsiTheme="minorHAnsi" w:cstheme="minorHAnsi"/>
        </w:rPr>
        <w:t>3</w:t>
      </w:r>
      <w:r w:rsidRPr="00074280">
        <w:rPr>
          <w:rFonts w:asciiTheme="minorHAnsi" w:hAnsiTheme="minorHAnsi" w:cstheme="minorHAnsi"/>
        </w:rPr>
        <w:t xml:space="preserve">%) είναι κοινοί, </w:t>
      </w:r>
      <w:r w:rsidR="002F290A">
        <w:rPr>
          <w:rFonts w:asciiTheme="minorHAnsi" w:hAnsiTheme="minorHAnsi" w:cstheme="minorHAnsi"/>
        </w:rPr>
        <w:t>2.137</w:t>
      </w:r>
      <w:r w:rsidRPr="00074280">
        <w:rPr>
          <w:rFonts w:asciiTheme="minorHAnsi" w:hAnsiTheme="minorHAnsi" w:cstheme="minorHAnsi"/>
        </w:rPr>
        <w:t xml:space="preserve"> (ποσοστό </w:t>
      </w:r>
      <w:r w:rsidR="00074280" w:rsidRPr="00074280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>,</w:t>
      </w:r>
      <w:r w:rsidR="002F290A">
        <w:rPr>
          <w:rFonts w:asciiTheme="minorHAnsi" w:hAnsiTheme="minorHAnsi" w:cstheme="minorHAnsi"/>
        </w:rPr>
        <w:t>8</w:t>
      </w:r>
      <w:r w:rsidRPr="00074280">
        <w:rPr>
          <w:rFonts w:asciiTheme="minorHAnsi" w:hAnsiTheme="minorHAnsi" w:cstheme="minorHAnsi"/>
        </w:rPr>
        <w:t xml:space="preserve">%) είναι οικοδόμοι, </w:t>
      </w:r>
      <w:r w:rsidR="00FC4C3C">
        <w:rPr>
          <w:rFonts w:asciiTheme="minorHAnsi" w:hAnsiTheme="minorHAnsi" w:cstheme="minorHAnsi"/>
        </w:rPr>
        <w:t>1</w:t>
      </w:r>
      <w:r w:rsidR="002F290A">
        <w:rPr>
          <w:rFonts w:asciiTheme="minorHAnsi" w:hAnsiTheme="minorHAnsi" w:cstheme="minorHAnsi"/>
        </w:rPr>
        <w:t>52.328</w:t>
      </w:r>
      <w:r w:rsidRPr="00074280">
        <w:rPr>
          <w:rFonts w:asciiTheme="minorHAnsi" w:hAnsiTheme="minorHAnsi" w:cstheme="minorHAnsi"/>
        </w:rPr>
        <w:t xml:space="preserve"> (ποσοστό </w:t>
      </w:r>
      <w:r w:rsidR="00FC4C3C">
        <w:rPr>
          <w:rFonts w:asciiTheme="minorHAnsi" w:hAnsiTheme="minorHAnsi" w:cstheme="minorHAnsi"/>
        </w:rPr>
        <w:t>5</w:t>
      </w:r>
      <w:r w:rsidR="002F290A">
        <w:rPr>
          <w:rFonts w:asciiTheme="minorHAnsi" w:hAnsiTheme="minorHAnsi" w:cstheme="minorHAnsi"/>
        </w:rPr>
        <w:t>5</w:t>
      </w:r>
      <w:r w:rsidRPr="00074280">
        <w:rPr>
          <w:rFonts w:asciiTheme="minorHAnsi" w:hAnsiTheme="minorHAnsi" w:cstheme="minorHAnsi"/>
        </w:rPr>
        <w:t>,</w:t>
      </w:r>
      <w:r w:rsidR="002F290A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FC4C3C">
        <w:rPr>
          <w:rFonts w:asciiTheme="minorHAnsi" w:hAnsiTheme="minorHAnsi" w:cstheme="minorHAnsi"/>
        </w:rPr>
        <w:t>1</w:t>
      </w:r>
      <w:r w:rsidR="002F290A">
        <w:rPr>
          <w:rFonts w:asciiTheme="minorHAnsi" w:hAnsiTheme="minorHAnsi" w:cstheme="minorHAnsi"/>
        </w:rPr>
        <w:t>2.431</w:t>
      </w:r>
      <w:r w:rsidRPr="00074280">
        <w:rPr>
          <w:rFonts w:asciiTheme="minorHAnsi" w:hAnsiTheme="minorHAnsi" w:cstheme="minorHAnsi"/>
        </w:rPr>
        <w:t xml:space="preserve"> (ποσοστό </w:t>
      </w:r>
      <w:r w:rsidR="00FC4C3C">
        <w:rPr>
          <w:rFonts w:asciiTheme="minorHAnsi" w:hAnsiTheme="minorHAnsi" w:cstheme="minorHAnsi"/>
        </w:rPr>
        <w:t>4</w:t>
      </w:r>
      <w:r w:rsidRPr="00074280">
        <w:rPr>
          <w:rFonts w:asciiTheme="minorHAnsi" w:hAnsiTheme="minorHAnsi" w:cstheme="minorHAnsi"/>
        </w:rPr>
        <w:t>,</w:t>
      </w:r>
      <w:r w:rsidR="002F290A">
        <w:rPr>
          <w:rFonts w:asciiTheme="minorHAnsi" w:hAnsiTheme="minorHAnsi" w:cstheme="minorHAnsi"/>
        </w:rPr>
        <w:t>5</w:t>
      </w:r>
      <w:r w:rsidRPr="00074280">
        <w:rPr>
          <w:rFonts w:asciiTheme="minorHAnsi" w:hAnsiTheme="minorHAnsi" w:cstheme="minorHAnsi"/>
        </w:rPr>
        <w:t xml:space="preserve">%) είναι εποχικοί λοιποί (αγροτικά), </w:t>
      </w:r>
      <w:r w:rsidR="002F290A">
        <w:rPr>
          <w:rFonts w:asciiTheme="minorHAnsi" w:hAnsiTheme="minorHAnsi" w:cstheme="minorHAnsi"/>
        </w:rPr>
        <w:t>980</w:t>
      </w:r>
      <w:r w:rsidRPr="00074280">
        <w:rPr>
          <w:rFonts w:asciiTheme="minorHAnsi" w:hAnsiTheme="minorHAnsi" w:cstheme="minorHAnsi"/>
        </w:rPr>
        <w:t xml:space="preserve">  (ποσοστό </w:t>
      </w:r>
      <w:r w:rsidR="00FC4C3C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>,</w:t>
      </w:r>
      <w:r w:rsidR="002F290A">
        <w:rPr>
          <w:rFonts w:asciiTheme="minorHAnsi" w:hAnsiTheme="minorHAnsi" w:cstheme="minorHAnsi"/>
        </w:rPr>
        <w:t>4</w:t>
      </w:r>
      <w:r w:rsidRPr="00074280">
        <w:rPr>
          <w:rFonts w:asciiTheme="minorHAnsi" w:hAnsiTheme="minorHAnsi" w:cstheme="minorHAnsi"/>
        </w:rPr>
        <w:t xml:space="preserve">%) είναι εκπαιδευτικοί  και </w:t>
      </w:r>
      <w:r w:rsidR="002F290A">
        <w:rPr>
          <w:rFonts w:asciiTheme="minorHAnsi" w:hAnsiTheme="minorHAnsi" w:cstheme="minorHAnsi"/>
        </w:rPr>
        <w:t>82</w:t>
      </w:r>
      <w:r w:rsidRPr="00074280">
        <w:rPr>
          <w:rFonts w:asciiTheme="minorHAnsi" w:hAnsiTheme="minorHAnsi" w:cstheme="minorHAnsi"/>
        </w:rPr>
        <w:t xml:space="preserve"> (ποσοστό 0,</w:t>
      </w:r>
      <w:r w:rsidR="00FC4C3C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 xml:space="preserve">%) είναι λοιποί.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0E2311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  <w:r w:rsidRPr="000E2311">
        <w:rPr>
          <w:rFonts w:ascii="Verdana" w:hAnsi="Verdana" w:cs="Verdana"/>
          <w:b/>
          <w:bCs/>
          <w:iCs/>
          <w:noProof/>
          <w:color w:val="000000" w:themeColor="text1"/>
          <w:sz w:val="16"/>
          <w:szCs w:val="16"/>
        </w:rPr>
        <w:drawing>
          <wp:inline distT="0" distB="0" distL="0" distR="0" wp14:anchorId="3D446BF6">
            <wp:extent cx="2114550" cy="1637872"/>
            <wp:effectExtent l="0" t="0" r="0" b="63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56" cy="1650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E2311">
        <w:rPr>
          <w:rFonts w:ascii="Verdana" w:hAnsi="Verdana" w:cs="Verdana"/>
          <w:b/>
          <w:bCs/>
          <w:iCs/>
          <w:noProof/>
          <w:color w:val="000000" w:themeColor="text1"/>
          <w:sz w:val="16"/>
          <w:szCs w:val="16"/>
        </w:rPr>
        <w:drawing>
          <wp:inline distT="0" distB="0" distL="0" distR="0" wp14:anchorId="7DC405D2">
            <wp:extent cx="2474327" cy="1609090"/>
            <wp:effectExtent l="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83" cy="1634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6F7577" w:rsidRPr="006F7577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F0033D">
        <w:rPr>
          <w:rFonts w:asciiTheme="minorHAnsi" w:hAnsiTheme="minorHAnsi" w:cstheme="minorHAnsi"/>
        </w:rPr>
        <w:t>Ιανουάριο</w:t>
      </w:r>
      <w:r w:rsidR="006F7577">
        <w:rPr>
          <w:rFonts w:asciiTheme="minorHAnsi" w:hAnsiTheme="minorHAnsi" w:cstheme="minorHAnsi"/>
        </w:rPr>
        <w:t xml:space="preserve"> </w:t>
      </w:r>
      <w:r w:rsidRPr="006D52CE">
        <w:rPr>
          <w:rFonts w:ascii="Verdana" w:hAnsi="Verdana" w:cs="Verdana"/>
          <w:bCs/>
          <w:iCs/>
          <w:sz w:val="20"/>
          <w:szCs w:val="20"/>
        </w:rPr>
        <w:t>202</w:t>
      </w:r>
      <w:r w:rsidR="00F0033D">
        <w:rPr>
          <w:rFonts w:ascii="Verdana" w:hAnsi="Verdana" w:cs="Verdana"/>
          <w:bCs/>
          <w:iCs/>
          <w:sz w:val="20"/>
          <w:szCs w:val="20"/>
        </w:rPr>
        <w:t>5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DB081C" w:rsidRDefault="00DB081C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BE1CA6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BE1CA6">
        <w:rPr>
          <w:noProof/>
        </w:rPr>
        <w:drawing>
          <wp:inline distT="0" distB="0" distL="0" distR="0">
            <wp:extent cx="5486400" cy="5265503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098" cy="526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844E1" w:rsidRDefault="000844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E6455" w:rsidRDefault="007E645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4EFB" w:rsidRDefault="00D1128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D1128B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6B22C332">
            <wp:extent cx="3349398" cy="1724025"/>
            <wp:effectExtent l="0" t="0" r="381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487" cy="1730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28B" w:rsidRDefault="00D1128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D1128B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0CC843F7">
            <wp:extent cx="3462567" cy="1714500"/>
            <wp:effectExtent l="0" t="0" r="508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672" cy="1729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28B" w:rsidRDefault="00D1128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D1128B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4B049E61">
            <wp:extent cx="3362960" cy="1771650"/>
            <wp:effectExtent l="0" t="0" r="889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193" cy="177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28B" w:rsidRDefault="00A71D84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A71D84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37E00FA2">
            <wp:extent cx="3293036" cy="1857375"/>
            <wp:effectExtent l="0" t="0" r="3175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55" cy="1867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FB8" w:rsidRDefault="00104FB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4EFB" w:rsidRDefault="00574EF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21420" w:rsidRDefault="00C214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407E17">
        <w:rPr>
          <w:rFonts w:asciiTheme="minorHAnsi" w:hAnsiTheme="minorHAnsi" w:cstheme="minorHAnsi"/>
        </w:rPr>
        <w:t>Ιανουάριο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407E17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407E17">
        <w:rPr>
          <w:rFonts w:ascii="Verdana" w:hAnsi="Verdana" w:cs="Verdana"/>
          <w:bCs/>
          <w:iCs/>
          <w:sz w:val="20"/>
          <w:szCs w:val="20"/>
        </w:rPr>
        <w:t>Δεκέμβριο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032793" w:rsidRPr="00FD61FA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407E17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407E17">
        <w:rPr>
          <w:noProof/>
        </w:rPr>
        <w:drawing>
          <wp:inline distT="0" distB="0" distL="0" distR="0">
            <wp:extent cx="5172075" cy="1498184"/>
            <wp:effectExtent l="0" t="0" r="0" b="6985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24" cy="150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B90D88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90D88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37A9A01C">
            <wp:extent cx="2448967" cy="1809750"/>
            <wp:effectExtent l="0" t="0" r="889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39" cy="1821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90D88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64F75667">
            <wp:extent cx="2495550" cy="1637863"/>
            <wp:effectExtent l="0" t="0" r="0" b="635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08" cy="1647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061EB3">
        <w:rPr>
          <w:rFonts w:asciiTheme="minorHAnsi" w:hAnsiTheme="minorHAnsi" w:cstheme="minorHAnsi"/>
        </w:rPr>
        <w:t>Ιανουάριο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226872" w:rsidRPr="005E34A2">
        <w:rPr>
          <w:rFonts w:ascii="Calibri" w:hAnsi="Calibri" w:cs="Calibri"/>
          <w:bCs/>
          <w:iCs/>
        </w:rPr>
        <w:t>9</w:t>
      </w:r>
      <w:r w:rsidR="00061EB3">
        <w:rPr>
          <w:rFonts w:ascii="Calibri" w:hAnsi="Calibri" w:cs="Calibri"/>
          <w:bCs/>
          <w:iCs/>
        </w:rPr>
        <w:t>81.374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 καταγράφοντας μείωση κατά    -</w:t>
      </w:r>
      <w:r w:rsidR="00061EB3">
        <w:rPr>
          <w:rFonts w:ascii="Calibri" w:hAnsi="Calibri" w:cs="Calibri"/>
          <w:bCs/>
          <w:iCs/>
        </w:rPr>
        <w:t>58</w:t>
      </w:r>
      <w:r w:rsidR="00C32D9E">
        <w:rPr>
          <w:rFonts w:ascii="Calibri" w:hAnsi="Calibri" w:cs="Calibri"/>
          <w:bCs/>
          <w:iCs/>
        </w:rPr>
        <w:t>.</w:t>
      </w:r>
      <w:r w:rsidR="00061EB3">
        <w:rPr>
          <w:rFonts w:ascii="Calibri" w:hAnsi="Calibri" w:cs="Calibri"/>
          <w:bCs/>
          <w:iCs/>
        </w:rPr>
        <w:t>101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,</w:t>
      </w:r>
      <w:r w:rsidR="00061EB3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061EB3">
        <w:rPr>
          <w:rFonts w:asciiTheme="minorHAnsi" w:hAnsiTheme="minorHAnsi" w:cstheme="minorHAnsi"/>
        </w:rPr>
        <w:t>Ιανουάριο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AD0E4C" w:rsidRPr="005E34A2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6027B3" w:rsidRPr="005E34A2">
        <w:rPr>
          <w:rFonts w:ascii="Calibri" w:hAnsi="Calibri" w:cs="Calibri"/>
          <w:bCs/>
          <w:iCs/>
        </w:rPr>
        <w:t xml:space="preserve">      </w:t>
      </w:r>
      <w:r w:rsidR="00724D9A" w:rsidRPr="005E34A2">
        <w:rPr>
          <w:rFonts w:ascii="Calibri" w:hAnsi="Calibri" w:cs="Calibri"/>
          <w:bCs/>
          <w:iCs/>
        </w:rPr>
        <w:t xml:space="preserve">    </w:t>
      </w:r>
      <w:r w:rsidR="006027B3" w:rsidRPr="005E34A2">
        <w:rPr>
          <w:rFonts w:ascii="Calibri" w:hAnsi="Calibri" w:cs="Calibri"/>
          <w:bCs/>
          <w:iCs/>
        </w:rPr>
        <w:t xml:space="preserve">      </w:t>
      </w:r>
      <w:r w:rsidRPr="005E34A2">
        <w:rPr>
          <w:rFonts w:ascii="Calibri" w:hAnsi="Calibri" w:cs="Calibri"/>
          <w:bCs/>
          <w:iCs/>
        </w:rPr>
        <w:t xml:space="preserve"> </w:t>
      </w:r>
      <w:r w:rsidR="00061EB3">
        <w:rPr>
          <w:rFonts w:ascii="Calibri" w:hAnsi="Calibri" w:cs="Calibri"/>
          <w:bCs/>
          <w:iCs/>
        </w:rPr>
        <w:t>3.687</w:t>
      </w:r>
      <w:r w:rsidR="00E11A17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 άτομα (</w:t>
      </w:r>
      <w:r w:rsidR="00061EB3">
        <w:rPr>
          <w:rFonts w:ascii="Calibri" w:hAnsi="Calibri" w:cs="Calibri"/>
          <w:bCs/>
          <w:iCs/>
        </w:rPr>
        <w:t>0</w:t>
      </w:r>
      <w:r w:rsidRPr="005E34A2">
        <w:rPr>
          <w:rFonts w:ascii="Calibri" w:hAnsi="Calibri" w:cs="Calibri"/>
          <w:bCs/>
          <w:iCs/>
        </w:rPr>
        <w:t>,</w:t>
      </w:r>
      <w:r w:rsidR="00061EB3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061EB3">
        <w:rPr>
          <w:rFonts w:ascii="Calibri" w:hAnsi="Calibri" w:cs="Calibri"/>
          <w:bCs/>
          <w:iCs/>
        </w:rPr>
        <w:t>Δεκέμβριο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67585E" w:rsidRPr="005E34A2">
        <w:rPr>
          <w:rFonts w:ascii="Calibri" w:hAnsi="Calibri" w:cs="Calibri"/>
          <w:bCs/>
          <w:iCs/>
        </w:rPr>
        <w:t>4</w:t>
      </w:r>
      <w:bookmarkEnd w:id="2"/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061EB3">
        <w:rPr>
          <w:rFonts w:asciiTheme="minorHAnsi" w:hAnsiTheme="minorHAnsi" w:cstheme="minorHAnsi"/>
        </w:rPr>
        <w:t>Ιανουάριο</w:t>
      </w:r>
      <w:r w:rsidR="004E2FBB" w:rsidRPr="005E34A2">
        <w:rPr>
          <w:rFonts w:asciiTheme="minorHAnsi" w:hAnsiTheme="minorHAnsi" w:cstheme="minorHAnsi"/>
        </w:rPr>
        <w:t xml:space="preserve"> </w:t>
      </w:r>
      <w:r w:rsidR="00724D9A" w:rsidRPr="005E34A2">
        <w:rPr>
          <w:rFonts w:ascii="Calibri" w:hAnsi="Calibri" w:cs="Calibri"/>
          <w:bCs/>
          <w:iCs/>
        </w:rPr>
        <w:t>202</w:t>
      </w:r>
      <w:r w:rsidR="00037E61">
        <w:rPr>
          <w:rFonts w:ascii="Calibri" w:hAnsi="Calibri" w:cs="Calibri"/>
          <w:bCs/>
          <w:iCs/>
        </w:rPr>
        <w:t>5</w:t>
      </w:r>
      <w:r w:rsidR="00724D9A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C32D9E">
        <w:rPr>
          <w:rFonts w:ascii="Calibri" w:hAnsi="Calibri" w:cs="Calibri"/>
          <w:bCs/>
          <w:iCs/>
        </w:rPr>
        <w:t>2</w:t>
      </w:r>
      <w:r w:rsidR="00061EB3">
        <w:rPr>
          <w:rFonts w:ascii="Calibri" w:hAnsi="Calibri" w:cs="Calibri"/>
          <w:bCs/>
          <w:iCs/>
        </w:rPr>
        <w:t>76.786</w:t>
      </w:r>
      <w:r w:rsidR="00724D9A" w:rsidRPr="005E34A2">
        <w:rPr>
          <w:rFonts w:ascii="Calibri" w:hAnsi="Calibri" w:cs="Calibri"/>
          <w:bCs/>
          <w:iCs/>
        </w:rPr>
        <w:t xml:space="preserve"> 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061EB3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061EB3">
        <w:rPr>
          <w:rFonts w:ascii="Calibri" w:hAnsi="Calibri" w:cs="Calibri"/>
          <w:bCs/>
          <w:iCs/>
        </w:rPr>
        <w:t>64.798</w:t>
      </w:r>
      <w:r w:rsidRPr="005E34A2">
        <w:rPr>
          <w:rFonts w:ascii="Calibri" w:hAnsi="Calibri" w:cs="Calibri"/>
          <w:bCs/>
          <w:iCs/>
        </w:rPr>
        <w:t xml:space="preserve"> 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061EB3">
        <w:rPr>
          <w:rFonts w:ascii="Calibri" w:hAnsi="Calibri" w:cs="Calibri"/>
          <w:bCs/>
          <w:iCs/>
        </w:rPr>
        <w:t>30</w:t>
      </w:r>
      <w:r w:rsidRPr="005E34A2">
        <w:rPr>
          <w:rFonts w:ascii="Calibri" w:hAnsi="Calibri" w:cs="Calibri"/>
          <w:bCs/>
          <w:iCs/>
        </w:rPr>
        <w:t>,</w:t>
      </w:r>
      <w:r w:rsidR="00061EB3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566E91" w:rsidRPr="005E34A2">
        <w:rPr>
          <w:rFonts w:ascii="Calibri" w:hAnsi="Calibri" w:cs="Calibri"/>
          <w:bCs/>
          <w:iCs/>
        </w:rPr>
        <w:t xml:space="preserve"> </w:t>
      </w:r>
      <w:r w:rsidR="00061EB3">
        <w:rPr>
          <w:rFonts w:asciiTheme="minorHAnsi" w:hAnsiTheme="minorHAnsi" w:cstheme="minorHAnsi"/>
        </w:rPr>
        <w:t>Ιανουάριο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5E34A2" w:rsidRPr="005E34A2">
        <w:rPr>
          <w:rFonts w:ascii="Calibri" w:hAnsi="Calibri" w:cs="Calibri"/>
          <w:bCs/>
          <w:iCs/>
        </w:rPr>
        <w:t>αύξηση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           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="00A2198E">
        <w:rPr>
          <w:rFonts w:ascii="Calibri" w:hAnsi="Calibri" w:cs="Calibri"/>
          <w:bCs/>
          <w:iCs/>
        </w:rPr>
        <w:t>14.238</w:t>
      </w:r>
      <w:r w:rsidRPr="005E34A2">
        <w:rPr>
          <w:rFonts w:ascii="Calibri" w:hAnsi="Calibri" w:cs="Calibri"/>
          <w:bCs/>
          <w:iCs/>
        </w:rPr>
        <w:t xml:space="preserve">  άτομα (</w:t>
      </w:r>
      <w:r w:rsidR="00C32D9E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,</w:t>
      </w:r>
      <w:r w:rsidR="00A2198E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A2198E">
        <w:rPr>
          <w:rFonts w:ascii="Calibri" w:hAnsi="Calibri" w:cs="Calibri"/>
          <w:bCs/>
          <w:iCs/>
        </w:rPr>
        <w:t>Δεκέμβριο</w:t>
      </w:r>
      <w:r w:rsidR="00724D9A" w:rsidRPr="005E34A2">
        <w:rPr>
          <w:rFonts w:ascii="Calibri" w:hAnsi="Calibri" w:cs="Calibri"/>
          <w:bCs/>
          <w:iCs/>
        </w:rPr>
        <w:t xml:space="preserve"> 2024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B09" w:rsidRDefault="00C17B09">
      <w:r>
        <w:separator/>
      </w:r>
    </w:p>
  </w:endnote>
  <w:endnote w:type="continuationSeparator" w:id="0">
    <w:p w:rsidR="00C17B09" w:rsidRDefault="00C1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B09" w:rsidRDefault="00C17B09">
      <w:r>
        <w:separator/>
      </w:r>
    </w:p>
  </w:footnote>
  <w:footnote w:type="continuationSeparator" w:id="0">
    <w:p w:rsidR="00C17B09" w:rsidRDefault="00C17B09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C17B0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C17B0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01331"/>
    <w:rsid w:val="000015A3"/>
    <w:rsid w:val="00001A4E"/>
    <w:rsid w:val="00003772"/>
    <w:rsid w:val="00004501"/>
    <w:rsid w:val="000056B2"/>
    <w:rsid w:val="00006952"/>
    <w:rsid w:val="00012916"/>
    <w:rsid w:val="000172F7"/>
    <w:rsid w:val="00022865"/>
    <w:rsid w:val="0002484A"/>
    <w:rsid w:val="00024DAA"/>
    <w:rsid w:val="00025055"/>
    <w:rsid w:val="0002585C"/>
    <w:rsid w:val="00027823"/>
    <w:rsid w:val="00032793"/>
    <w:rsid w:val="000357C6"/>
    <w:rsid w:val="00037E61"/>
    <w:rsid w:val="00042DD9"/>
    <w:rsid w:val="00046498"/>
    <w:rsid w:val="00047C22"/>
    <w:rsid w:val="00047EDE"/>
    <w:rsid w:val="00051AF7"/>
    <w:rsid w:val="00052EEA"/>
    <w:rsid w:val="0005418E"/>
    <w:rsid w:val="00057DD9"/>
    <w:rsid w:val="00061EB3"/>
    <w:rsid w:val="000631F1"/>
    <w:rsid w:val="000716C6"/>
    <w:rsid w:val="00073275"/>
    <w:rsid w:val="00073734"/>
    <w:rsid w:val="00074280"/>
    <w:rsid w:val="00077BFE"/>
    <w:rsid w:val="000813EB"/>
    <w:rsid w:val="00082BDB"/>
    <w:rsid w:val="00083C17"/>
    <w:rsid w:val="000844E1"/>
    <w:rsid w:val="000877A2"/>
    <w:rsid w:val="00087ACB"/>
    <w:rsid w:val="00090083"/>
    <w:rsid w:val="000931C0"/>
    <w:rsid w:val="00093693"/>
    <w:rsid w:val="00097C63"/>
    <w:rsid w:val="000A3207"/>
    <w:rsid w:val="000A3A31"/>
    <w:rsid w:val="000B0995"/>
    <w:rsid w:val="000C02BE"/>
    <w:rsid w:val="000C65A5"/>
    <w:rsid w:val="000D4077"/>
    <w:rsid w:val="000D56D0"/>
    <w:rsid w:val="000E1D39"/>
    <w:rsid w:val="000E2053"/>
    <w:rsid w:val="000E2311"/>
    <w:rsid w:val="000E6CC1"/>
    <w:rsid w:val="000F6901"/>
    <w:rsid w:val="001027DE"/>
    <w:rsid w:val="00104E08"/>
    <w:rsid w:val="00104FB8"/>
    <w:rsid w:val="0010507D"/>
    <w:rsid w:val="00111AA2"/>
    <w:rsid w:val="00113082"/>
    <w:rsid w:val="00114CD6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35EC"/>
    <w:rsid w:val="00174329"/>
    <w:rsid w:val="00175B30"/>
    <w:rsid w:val="00177088"/>
    <w:rsid w:val="00185DB3"/>
    <w:rsid w:val="001863DB"/>
    <w:rsid w:val="001864AF"/>
    <w:rsid w:val="00186986"/>
    <w:rsid w:val="001966BF"/>
    <w:rsid w:val="00197DCA"/>
    <w:rsid w:val="001A76C2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3E0"/>
    <w:rsid w:val="001F4891"/>
    <w:rsid w:val="00201BAB"/>
    <w:rsid w:val="00204B3C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476"/>
    <w:rsid w:val="00232516"/>
    <w:rsid w:val="002343EB"/>
    <w:rsid w:val="00234C96"/>
    <w:rsid w:val="00235BF1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36A8"/>
    <w:rsid w:val="00270E72"/>
    <w:rsid w:val="00272459"/>
    <w:rsid w:val="00274BD5"/>
    <w:rsid w:val="002750E0"/>
    <w:rsid w:val="00280C81"/>
    <w:rsid w:val="00281448"/>
    <w:rsid w:val="00285BB3"/>
    <w:rsid w:val="00285EA3"/>
    <w:rsid w:val="00286E45"/>
    <w:rsid w:val="00287587"/>
    <w:rsid w:val="00290B5C"/>
    <w:rsid w:val="002915FC"/>
    <w:rsid w:val="00291EC3"/>
    <w:rsid w:val="00297979"/>
    <w:rsid w:val="002A24AA"/>
    <w:rsid w:val="002A4F0F"/>
    <w:rsid w:val="002B2C02"/>
    <w:rsid w:val="002B2D22"/>
    <w:rsid w:val="002B3459"/>
    <w:rsid w:val="002B45F7"/>
    <w:rsid w:val="002C189C"/>
    <w:rsid w:val="002C318A"/>
    <w:rsid w:val="002C44F9"/>
    <w:rsid w:val="002D2CA8"/>
    <w:rsid w:val="002D3489"/>
    <w:rsid w:val="002D43C5"/>
    <w:rsid w:val="002D70EE"/>
    <w:rsid w:val="002E053E"/>
    <w:rsid w:val="002E3B2D"/>
    <w:rsid w:val="002E579C"/>
    <w:rsid w:val="002E65B4"/>
    <w:rsid w:val="002F09F9"/>
    <w:rsid w:val="002F11A8"/>
    <w:rsid w:val="002F290A"/>
    <w:rsid w:val="00301125"/>
    <w:rsid w:val="00301747"/>
    <w:rsid w:val="003049CD"/>
    <w:rsid w:val="00304FFB"/>
    <w:rsid w:val="0031314C"/>
    <w:rsid w:val="003135BA"/>
    <w:rsid w:val="00314E9A"/>
    <w:rsid w:val="003160E0"/>
    <w:rsid w:val="0032131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1A16"/>
    <w:rsid w:val="00342A30"/>
    <w:rsid w:val="00343828"/>
    <w:rsid w:val="00344BDB"/>
    <w:rsid w:val="00347DEE"/>
    <w:rsid w:val="003505CB"/>
    <w:rsid w:val="003517C4"/>
    <w:rsid w:val="0036049C"/>
    <w:rsid w:val="00361DCA"/>
    <w:rsid w:val="00365C5C"/>
    <w:rsid w:val="00373564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7D99"/>
    <w:rsid w:val="003A0D23"/>
    <w:rsid w:val="003A2578"/>
    <w:rsid w:val="003A2950"/>
    <w:rsid w:val="003A301D"/>
    <w:rsid w:val="003A4603"/>
    <w:rsid w:val="003B12C0"/>
    <w:rsid w:val="003B170F"/>
    <w:rsid w:val="003B345A"/>
    <w:rsid w:val="003B42D6"/>
    <w:rsid w:val="003C2CD7"/>
    <w:rsid w:val="003C422D"/>
    <w:rsid w:val="003C51EA"/>
    <w:rsid w:val="003C7F4A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FB2"/>
    <w:rsid w:val="00403332"/>
    <w:rsid w:val="00407CE6"/>
    <w:rsid w:val="00407E17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67788"/>
    <w:rsid w:val="00476851"/>
    <w:rsid w:val="00476E2F"/>
    <w:rsid w:val="00477BA0"/>
    <w:rsid w:val="004807B7"/>
    <w:rsid w:val="00483844"/>
    <w:rsid w:val="00484303"/>
    <w:rsid w:val="00484E57"/>
    <w:rsid w:val="0048686C"/>
    <w:rsid w:val="00494EB8"/>
    <w:rsid w:val="004964D2"/>
    <w:rsid w:val="004977E0"/>
    <w:rsid w:val="00497BBC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5400"/>
    <w:rsid w:val="004D1D26"/>
    <w:rsid w:val="004D27B2"/>
    <w:rsid w:val="004D27DC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7641"/>
    <w:rsid w:val="005108E7"/>
    <w:rsid w:val="005111F5"/>
    <w:rsid w:val="005165A9"/>
    <w:rsid w:val="00516E32"/>
    <w:rsid w:val="005208CA"/>
    <w:rsid w:val="00526B62"/>
    <w:rsid w:val="00527643"/>
    <w:rsid w:val="00531911"/>
    <w:rsid w:val="00531AC4"/>
    <w:rsid w:val="0053478E"/>
    <w:rsid w:val="00534E7E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71AB"/>
    <w:rsid w:val="00587D37"/>
    <w:rsid w:val="00587FE5"/>
    <w:rsid w:val="005911FF"/>
    <w:rsid w:val="0059157C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21DE"/>
    <w:rsid w:val="005D4450"/>
    <w:rsid w:val="005D5539"/>
    <w:rsid w:val="005D65C8"/>
    <w:rsid w:val="005D7527"/>
    <w:rsid w:val="005D7978"/>
    <w:rsid w:val="005E1ED7"/>
    <w:rsid w:val="005E34A2"/>
    <w:rsid w:val="005E52FD"/>
    <w:rsid w:val="005F524E"/>
    <w:rsid w:val="005F5751"/>
    <w:rsid w:val="005F58C2"/>
    <w:rsid w:val="005F6CD3"/>
    <w:rsid w:val="005F6FBC"/>
    <w:rsid w:val="0060136F"/>
    <w:rsid w:val="006027B3"/>
    <w:rsid w:val="0061071E"/>
    <w:rsid w:val="00612B4F"/>
    <w:rsid w:val="00613069"/>
    <w:rsid w:val="00613584"/>
    <w:rsid w:val="006249B6"/>
    <w:rsid w:val="00625D1F"/>
    <w:rsid w:val="00635AFF"/>
    <w:rsid w:val="00647E4F"/>
    <w:rsid w:val="006511D6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D0CF9"/>
    <w:rsid w:val="006D22C6"/>
    <w:rsid w:val="006D4B76"/>
    <w:rsid w:val="006D64A8"/>
    <w:rsid w:val="006D7CAA"/>
    <w:rsid w:val="006E1307"/>
    <w:rsid w:val="006E1D91"/>
    <w:rsid w:val="006E2523"/>
    <w:rsid w:val="006E3C93"/>
    <w:rsid w:val="006E55BF"/>
    <w:rsid w:val="006E5D83"/>
    <w:rsid w:val="006F0CBE"/>
    <w:rsid w:val="006F1E20"/>
    <w:rsid w:val="006F2B10"/>
    <w:rsid w:val="006F37F7"/>
    <w:rsid w:val="006F5D6D"/>
    <w:rsid w:val="006F7034"/>
    <w:rsid w:val="006F7577"/>
    <w:rsid w:val="00700836"/>
    <w:rsid w:val="00700AF8"/>
    <w:rsid w:val="00703991"/>
    <w:rsid w:val="00706477"/>
    <w:rsid w:val="007075D1"/>
    <w:rsid w:val="00711999"/>
    <w:rsid w:val="00720830"/>
    <w:rsid w:val="00724D9A"/>
    <w:rsid w:val="0073092D"/>
    <w:rsid w:val="00731E52"/>
    <w:rsid w:val="00734EE9"/>
    <w:rsid w:val="007466A5"/>
    <w:rsid w:val="00746C3F"/>
    <w:rsid w:val="00747E30"/>
    <w:rsid w:val="00750943"/>
    <w:rsid w:val="007630D2"/>
    <w:rsid w:val="00766240"/>
    <w:rsid w:val="00766E37"/>
    <w:rsid w:val="0078009D"/>
    <w:rsid w:val="00796D32"/>
    <w:rsid w:val="007A0DF8"/>
    <w:rsid w:val="007A3852"/>
    <w:rsid w:val="007A4FFB"/>
    <w:rsid w:val="007B1454"/>
    <w:rsid w:val="007B1691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2EF6"/>
    <w:rsid w:val="007D34B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6324"/>
    <w:rsid w:val="00821F40"/>
    <w:rsid w:val="0082268A"/>
    <w:rsid w:val="0082296B"/>
    <w:rsid w:val="00824436"/>
    <w:rsid w:val="00826BC1"/>
    <w:rsid w:val="00826ED6"/>
    <w:rsid w:val="00832C42"/>
    <w:rsid w:val="00834232"/>
    <w:rsid w:val="00842175"/>
    <w:rsid w:val="008467EF"/>
    <w:rsid w:val="008549AF"/>
    <w:rsid w:val="00860DF7"/>
    <w:rsid w:val="00861452"/>
    <w:rsid w:val="00863BC0"/>
    <w:rsid w:val="00864C4A"/>
    <w:rsid w:val="00865D4F"/>
    <w:rsid w:val="00871B0B"/>
    <w:rsid w:val="008774AB"/>
    <w:rsid w:val="00883010"/>
    <w:rsid w:val="00885C7E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5B24"/>
    <w:rsid w:val="008D69A1"/>
    <w:rsid w:val="008D7528"/>
    <w:rsid w:val="008E02A4"/>
    <w:rsid w:val="008E1796"/>
    <w:rsid w:val="008E3C11"/>
    <w:rsid w:val="008F24F7"/>
    <w:rsid w:val="008F3B36"/>
    <w:rsid w:val="008F3B59"/>
    <w:rsid w:val="008F71CE"/>
    <w:rsid w:val="00902F59"/>
    <w:rsid w:val="0090376A"/>
    <w:rsid w:val="009100F8"/>
    <w:rsid w:val="00913375"/>
    <w:rsid w:val="009273D0"/>
    <w:rsid w:val="0093009C"/>
    <w:rsid w:val="009417D6"/>
    <w:rsid w:val="00941FE5"/>
    <w:rsid w:val="00945A12"/>
    <w:rsid w:val="00945E3A"/>
    <w:rsid w:val="00946A0E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43BA"/>
    <w:rsid w:val="00975A76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81"/>
    <w:rsid w:val="009C1637"/>
    <w:rsid w:val="009C33ED"/>
    <w:rsid w:val="009D006F"/>
    <w:rsid w:val="009D0160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49FD"/>
    <w:rsid w:val="009F4E54"/>
    <w:rsid w:val="009F60A1"/>
    <w:rsid w:val="00A01EB4"/>
    <w:rsid w:val="00A04055"/>
    <w:rsid w:val="00A10B57"/>
    <w:rsid w:val="00A11924"/>
    <w:rsid w:val="00A158D9"/>
    <w:rsid w:val="00A206CB"/>
    <w:rsid w:val="00A2198E"/>
    <w:rsid w:val="00A23E96"/>
    <w:rsid w:val="00A276BC"/>
    <w:rsid w:val="00A32A13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606D"/>
    <w:rsid w:val="00A60274"/>
    <w:rsid w:val="00A63533"/>
    <w:rsid w:val="00A646DC"/>
    <w:rsid w:val="00A67F99"/>
    <w:rsid w:val="00A71D84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899"/>
    <w:rsid w:val="00AB3CC9"/>
    <w:rsid w:val="00AB537C"/>
    <w:rsid w:val="00AB5713"/>
    <w:rsid w:val="00AB7464"/>
    <w:rsid w:val="00AD0E4C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6437"/>
    <w:rsid w:val="00B20203"/>
    <w:rsid w:val="00B21064"/>
    <w:rsid w:val="00B21CA8"/>
    <w:rsid w:val="00B32171"/>
    <w:rsid w:val="00B34C7C"/>
    <w:rsid w:val="00B37A64"/>
    <w:rsid w:val="00B41377"/>
    <w:rsid w:val="00B42F69"/>
    <w:rsid w:val="00B45C07"/>
    <w:rsid w:val="00B467A2"/>
    <w:rsid w:val="00B52CDE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7BBA"/>
    <w:rsid w:val="00BE1CA6"/>
    <w:rsid w:val="00BE6656"/>
    <w:rsid w:val="00BF1C8B"/>
    <w:rsid w:val="00BF4DEF"/>
    <w:rsid w:val="00BF6908"/>
    <w:rsid w:val="00BF7805"/>
    <w:rsid w:val="00BF7A71"/>
    <w:rsid w:val="00BF7B3C"/>
    <w:rsid w:val="00C031BB"/>
    <w:rsid w:val="00C07559"/>
    <w:rsid w:val="00C10F33"/>
    <w:rsid w:val="00C124BA"/>
    <w:rsid w:val="00C124F5"/>
    <w:rsid w:val="00C12CD3"/>
    <w:rsid w:val="00C15C51"/>
    <w:rsid w:val="00C17B09"/>
    <w:rsid w:val="00C21420"/>
    <w:rsid w:val="00C22314"/>
    <w:rsid w:val="00C22A45"/>
    <w:rsid w:val="00C23C19"/>
    <w:rsid w:val="00C26B94"/>
    <w:rsid w:val="00C309CF"/>
    <w:rsid w:val="00C32D9E"/>
    <w:rsid w:val="00C32E37"/>
    <w:rsid w:val="00C41F9C"/>
    <w:rsid w:val="00C43EBF"/>
    <w:rsid w:val="00C5244E"/>
    <w:rsid w:val="00C57121"/>
    <w:rsid w:val="00C61034"/>
    <w:rsid w:val="00C61225"/>
    <w:rsid w:val="00C64BAA"/>
    <w:rsid w:val="00C74424"/>
    <w:rsid w:val="00C75272"/>
    <w:rsid w:val="00C935DF"/>
    <w:rsid w:val="00CA07FA"/>
    <w:rsid w:val="00CA1172"/>
    <w:rsid w:val="00CA3256"/>
    <w:rsid w:val="00CA7964"/>
    <w:rsid w:val="00CB3BA0"/>
    <w:rsid w:val="00CB74C7"/>
    <w:rsid w:val="00CC6168"/>
    <w:rsid w:val="00CD2AA9"/>
    <w:rsid w:val="00CD2E31"/>
    <w:rsid w:val="00CD3287"/>
    <w:rsid w:val="00CD3940"/>
    <w:rsid w:val="00CD539A"/>
    <w:rsid w:val="00CE159C"/>
    <w:rsid w:val="00CE4836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4D6B"/>
    <w:rsid w:val="00D317EF"/>
    <w:rsid w:val="00D33009"/>
    <w:rsid w:val="00D3508E"/>
    <w:rsid w:val="00D37A8B"/>
    <w:rsid w:val="00D37CFD"/>
    <w:rsid w:val="00D40037"/>
    <w:rsid w:val="00D46C48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21AA"/>
    <w:rsid w:val="00DA237E"/>
    <w:rsid w:val="00DA476B"/>
    <w:rsid w:val="00DB02F4"/>
    <w:rsid w:val="00DB081C"/>
    <w:rsid w:val="00DB29E6"/>
    <w:rsid w:val="00DD0641"/>
    <w:rsid w:val="00DD1AAA"/>
    <w:rsid w:val="00DD36A9"/>
    <w:rsid w:val="00DD533C"/>
    <w:rsid w:val="00DD6B8D"/>
    <w:rsid w:val="00DE5BC7"/>
    <w:rsid w:val="00DF091F"/>
    <w:rsid w:val="00DF0E21"/>
    <w:rsid w:val="00DF0E53"/>
    <w:rsid w:val="00DF4F4A"/>
    <w:rsid w:val="00DF5F3E"/>
    <w:rsid w:val="00DF6C7E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13C4"/>
    <w:rsid w:val="00E42257"/>
    <w:rsid w:val="00E43B8E"/>
    <w:rsid w:val="00E45466"/>
    <w:rsid w:val="00E4555C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3796"/>
    <w:rsid w:val="00F21AF8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704D"/>
    <w:rsid w:val="00F67454"/>
    <w:rsid w:val="00F73743"/>
    <w:rsid w:val="00F74472"/>
    <w:rsid w:val="00F75C42"/>
    <w:rsid w:val="00F76833"/>
    <w:rsid w:val="00F76E6F"/>
    <w:rsid w:val="00F77F27"/>
    <w:rsid w:val="00F80C1E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B0659"/>
    <w:rsid w:val="00FB142D"/>
    <w:rsid w:val="00FB2446"/>
    <w:rsid w:val="00FC24F6"/>
    <w:rsid w:val="00FC3E39"/>
    <w:rsid w:val="00FC4C3C"/>
    <w:rsid w:val="00FD2452"/>
    <w:rsid w:val="00FD2569"/>
    <w:rsid w:val="00FD2E57"/>
    <w:rsid w:val="00FD61FA"/>
    <w:rsid w:val="00FD7E74"/>
    <w:rsid w:val="00FE01B0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10F9B34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7B090-49D1-4D49-9503-015CC5FD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602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ΦΩΤΕΙΝΗ</cp:lastModifiedBy>
  <cp:revision>2</cp:revision>
  <cp:lastPrinted>2025-02-19T07:03:00Z</cp:lastPrinted>
  <dcterms:created xsi:type="dcterms:W3CDTF">2025-02-19T08:40:00Z</dcterms:created>
  <dcterms:modified xsi:type="dcterms:W3CDTF">2025-02-19T08:40:00Z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